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DB2" w:rsidRPr="00572824" w:rsidRDefault="00F14FA9" w:rsidP="00F83DB2">
      <w:pPr>
        <w:suppressAutoHyphens/>
        <w:jc w:val="right"/>
        <w:rPr>
          <w:b/>
          <w:sz w:val="18"/>
          <w:szCs w:val="18"/>
        </w:rPr>
      </w:pPr>
      <w:r>
        <w:rPr>
          <w:sz w:val="18"/>
          <w:szCs w:val="18"/>
        </w:rPr>
        <w:t xml:space="preserve">   </w:t>
      </w:r>
      <w:r w:rsidR="00F83DB2" w:rsidRPr="00572824">
        <w:rPr>
          <w:b/>
          <w:sz w:val="18"/>
          <w:szCs w:val="18"/>
        </w:rPr>
        <w:t xml:space="preserve">Приложение № </w:t>
      </w:r>
      <w:r w:rsidR="00F83DB2">
        <w:rPr>
          <w:b/>
          <w:sz w:val="18"/>
          <w:szCs w:val="18"/>
        </w:rPr>
        <w:t>1</w:t>
      </w:r>
    </w:p>
    <w:p w:rsidR="00F83DB2" w:rsidRDefault="00F83DB2" w:rsidP="00F83DB2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F83DB2" w:rsidRDefault="00F83DB2" w:rsidP="00F83DB2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7E4A70" w:rsidRDefault="007E4A70" w:rsidP="00F83DB2">
      <w:pPr>
        <w:pStyle w:val="3"/>
        <w:spacing w:before="0" w:after="0"/>
        <w:jc w:val="right"/>
        <w:rPr>
          <w:rFonts w:ascii="Times New Roman" w:hAnsi="Times New Roman" w:cs="Times New Roman"/>
          <w:b w:val="0"/>
          <w:sz w:val="18"/>
          <w:szCs w:val="18"/>
        </w:rPr>
      </w:pPr>
    </w:p>
    <w:p w:rsidR="00F14FA9" w:rsidRPr="00F14FA9" w:rsidRDefault="00F14FA9" w:rsidP="00F14FA9"/>
    <w:p w:rsidR="00D73B0A" w:rsidRPr="00D73B0A" w:rsidRDefault="00D73B0A" w:rsidP="00D73B0A">
      <w:pPr>
        <w:keepNext/>
        <w:spacing w:before="240" w:after="60"/>
        <w:ind w:firstLine="567"/>
        <w:jc w:val="center"/>
        <w:outlineLvl w:val="2"/>
        <w:rPr>
          <w:rFonts w:ascii="Arial" w:hAnsi="Arial" w:cs="Arial"/>
          <w:bCs/>
          <w:sz w:val="26"/>
          <w:szCs w:val="26"/>
        </w:rPr>
      </w:pPr>
      <w:r w:rsidRPr="00D73B0A">
        <w:rPr>
          <w:b/>
          <w:bCs/>
          <w:sz w:val="28"/>
          <w:szCs w:val="28"/>
        </w:rPr>
        <w:t>Техническое задание</w:t>
      </w:r>
    </w:p>
    <w:p w:rsidR="00F4081C" w:rsidRPr="00D73B0A" w:rsidRDefault="00F4081C" w:rsidP="00F4081C">
      <w:pPr>
        <w:suppressAutoHyphens/>
        <w:ind w:firstLine="567"/>
        <w:jc w:val="center"/>
        <w:rPr>
          <w:b/>
          <w:bCs/>
        </w:rPr>
      </w:pPr>
      <w:r w:rsidRPr="00D73B0A">
        <w:rPr>
          <w:b/>
        </w:rPr>
        <w:t xml:space="preserve">на </w:t>
      </w:r>
      <w:r>
        <w:rPr>
          <w:b/>
        </w:rPr>
        <w:t>открытый запрос предложений по выбору исполнителя услуг:</w:t>
      </w:r>
    </w:p>
    <w:p w:rsidR="00F4081C" w:rsidRPr="00AA3C4A" w:rsidRDefault="00F4081C" w:rsidP="00F4081C">
      <w:pPr>
        <w:jc w:val="center"/>
        <w:rPr>
          <w:b/>
          <w:u w:val="single"/>
        </w:rPr>
      </w:pPr>
      <w:r w:rsidRPr="00AA3C4A">
        <w:rPr>
          <w:b/>
          <w:u w:val="single"/>
        </w:rPr>
        <w:t>«Инструментальный контроль промышленных выбросов в атмосферу от двух котлов и</w:t>
      </w:r>
    </w:p>
    <w:p w:rsidR="00F4081C" w:rsidRDefault="00F4081C" w:rsidP="00F4081C">
      <w:pPr>
        <w:jc w:val="center"/>
        <w:rPr>
          <w:b/>
          <w:u w:val="single"/>
        </w:rPr>
      </w:pPr>
      <w:r w:rsidRPr="00AA3C4A">
        <w:rPr>
          <w:b/>
          <w:u w:val="single"/>
        </w:rPr>
        <w:t>двух аспирационных систем»</w:t>
      </w:r>
    </w:p>
    <w:p w:rsidR="00D73B0A" w:rsidRPr="00D73B0A" w:rsidRDefault="00D73B0A" w:rsidP="00D73B0A">
      <w:pPr>
        <w:ind w:firstLine="567"/>
        <w:jc w:val="center"/>
        <w:rPr>
          <w:b/>
        </w:rPr>
      </w:pPr>
    </w:p>
    <w:p w:rsidR="000047EB" w:rsidRDefault="00D73B0A" w:rsidP="000047EB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>
        <w:rPr>
          <w:b/>
        </w:rPr>
        <w:t xml:space="preserve"> </w:t>
      </w:r>
      <w:r w:rsidR="000047EB">
        <w:rPr>
          <w:b/>
        </w:rPr>
        <w:t xml:space="preserve">(номер закупки по ГКПЗ – </w:t>
      </w:r>
      <w:r w:rsidR="008D4432">
        <w:rPr>
          <w:b/>
        </w:rPr>
        <w:t>2110/6.42-2009</w:t>
      </w:r>
      <w:r w:rsidR="000047EB">
        <w:rPr>
          <w:b/>
        </w:rPr>
        <w:t>)</w:t>
      </w:r>
    </w:p>
    <w:p w:rsidR="00020D57" w:rsidRPr="007D2E80" w:rsidRDefault="00020D57" w:rsidP="000047EB">
      <w:pPr>
        <w:tabs>
          <w:tab w:val="left" w:pos="1650"/>
          <w:tab w:val="center" w:pos="4844"/>
        </w:tabs>
        <w:suppressAutoHyphens/>
        <w:jc w:val="center"/>
        <w:rPr>
          <w:b/>
        </w:rPr>
      </w:pPr>
    </w:p>
    <w:p w:rsidR="007E4A70" w:rsidRDefault="007E4A70" w:rsidP="007E4A70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  <w:proofErr w:type="spellStart"/>
      <w:r w:rsidRPr="00447933">
        <w:rPr>
          <w:b/>
          <w:u w:val="single"/>
        </w:rPr>
        <w:t>Апатитск</w:t>
      </w:r>
      <w:r w:rsidR="00C97D10">
        <w:rPr>
          <w:b/>
          <w:u w:val="single"/>
        </w:rPr>
        <w:t>ая</w:t>
      </w:r>
      <w:proofErr w:type="spellEnd"/>
      <w:r w:rsidR="00C97D10">
        <w:rPr>
          <w:b/>
          <w:u w:val="single"/>
        </w:rPr>
        <w:t xml:space="preserve"> </w:t>
      </w:r>
      <w:r w:rsidRPr="00447933">
        <w:rPr>
          <w:b/>
          <w:u w:val="single"/>
        </w:rPr>
        <w:t xml:space="preserve"> ТЭЦ филиала «Кольский» ОАО «ТГК-1»</w:t>
      </w:r>
    </w:p>
    <w:p w:rsidR="0022680E" w:rsidRDefault="0022680E" w:rsidP="007E4A70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418"/>
      </w:tblGrid>
      <w:tr w:rsidR="0022680E" w:rsidRPr="00B145CB" w:rsidTr="00B85E35">
        <w:tc>
          <w:tcPr>
            <w:tcW w:w="1134" w:type="dxa"/>
            <w:shd w:val="clear" w:color="auto" w:fill="auto"/>
          </w:tcPr>
          <w:p w:rsidR="0022680E" w:rsidRPr="00B145CB" w:rsidRDefault="0022680E" w:rsidP="006C5395">
            <w:pPr>
              <w:tabs>
                <w:tab w:val="center" w:pos="5103"/>
              </w:tabs>
            </w:pPr>
            <w:r w:rsidRPr="00B145CB">
              <w:t>ОКВЭД</w:t>
            </w:r>
          </w:p>
        </w:tc>
        <w:tc>
          <w:tcPr>
            <w:tcW w:w="1418" w:type="dxa"/>
            <w:shd w:val="clear" w:color="auto" w:fill="auto"/>
          </w:tcPr>
          <w:p w:rsidR="0022680E" w:rsidRPr="00B145CB" w:rsidRDefault="00B85E35" w:rsidP="006C5395">
            <w:pPr>
              <w:tabs>
                <w:tab w:val="center" w:pos="5103"/>
              </w:tabs>
            </w:pPr>
            <w:r>
              <w:t>74.30.1</w:t>
            </w:r>
          </w:p>
        </w:tc>
      </w:tr>
      <w:tr w:rsidR="0022680E" w:rsidRPr="00B145CB" w:rsidTr="00B85E35">
        <w:tc>
          <w:tcPr>
            <w:tcW w:w="1134" w:type="dxa"/>
            <w:shd w:val="clear" w:color="auto" w:fill="auto"/>
          </w:tcPr>
          <w:p w:rsidR="0022680E" w:rsidRPr="00B145CB" w:rsidRDefault="0022680E" w:rsidP="006C5395">
            <w:pPr>
              <w:tabs>
                <w:tab w:val="center" w:pos="5103"/>
              </w:tabs>
            </w:pPr>
            <w:r w:rsidRPr="00B145CB">
              <w:t>ОКДП</w:t>
            </w:r>
          </w:p>
        </w:tc>
        <w:tc>
          <w:tcPr>
            <w:tcW w:w="1418" w:type="dxa"/>
            <w:shd w:val="clear" w:color="auto" w:fill="auto"/>
          </w:tcPr>
          <w:p w:rsidR="0022680E" w:rsidRPr="00B145CB" w:rsidRDefault="00B85E35" w:rsidP="006C5395">
            <w:pPr>
              <w:tabs>
                <w:tab w:val="center" w:pos="5103"/>
              </w:tabs>
            </w:pPr>
            <w:r>
              <w:t>7499090</w:t>
            </w:r>
          </w:p>
        </w:tc>
      </w:tr>
    </w:tbl>
    <w:p w:rsidR="00235CDF" w:rsidRPr="00447933" w:rsidRDefault="00235CDF" w:rsidP="00235CDF">
      <w:pPr>
        <w:tabs>
          <w:tab w:val="left" w:pos="1650"/>
          <w:tab w:val="center" w:pos="4844"/>
        </w:tabs>
        <w:suppressAutoHyphens/>
        <w:rPr>
          <w:b/>
          <w:szCs w:val="20"/>
          <w:u w:val="single"/>
        </w:rPr>
      </w:pPr>
    </w:p>
    <w:p w:rsidR="00235CDF" w:rsidRDefault="00235CDF" w:rsidP="00F7263D">
      <w:pPr>
        <w:numPr>
          <w:ilvl w:val="0"/>
          <w:numId w:val="2"/>
        </w:numPr>
        <w:tabs>
          <w:tab w:val="clear" w:pos="540"/>
          <w:tab w:val="num" w:pos="180"/>
          <w:tab w:val="num" w:pos="284"/>
        </w:tabs>
        <w:ind w:left="0" w:firstLine="0"/>
        <w:jc w:val="both"/>
        <w:rPr>
          <w:b/>
        </w:rPr>
      </w:pPr>
      <w:r>
        <w:rPr>
          <w:b/>
        </w:rPr>
        <w:t>Общие требования</w:t>
      </w:r>
    </w:p>
    <w:p w:rsidR="00235CDF" w:rsidRDefault="00235CDF" w:rsidP="00235CDF">
      <w:pPr>
        <w:spacing w:before="120"/>
        <w:ind w:firstLine="567"/>
        <w:jc w:val="both"/>
        <w:rPr>
          <w:i/>
          <w:u w:val="single"/>
        </w:rPr>
      </w:pPr>
      <w:r>
        <w:rPr>
          <w:b/>
        </w:rPr>
        <w:t xml:space="preserve">Требования к месту </w:t>
      </w:r>
      <w:r w:rsidR="00F4081C" w:rsidRPr="00F4081C">
        <w:rPr>
          <w:b/>
        </w:rPr>
        <w:t>оказания услуг</w:t>
      </w:r>
      <w:r>
        <w:rPr>
          <w:b/>
        </w:rPr>
        <w:t xml:space="preserve">: </w:t>
      </w:r>
      <w:r>
        <w:rPr>
          <w:i/>
          <w:u w:val="single"/>
        </w:rPr>
        <w:t xml:space="preserve">184209 РФ, Мурманская обл., г. Апатиты, </w:t>
      </w:r>
      <w:proofErr w:type="spellStart"/>
      <w:r>
        <w:rPr>
          <w:i/>
          <w:u w:val="single"/>
        </w:rPr>
        <w:t>Апати</w:t>
      </w:r>
      <w:r>
        <w:rPr>
          <w:i/>
          <w:u w:val="single"/>
        </w:rPr>
        <w:t>т</w:t>
      </w:r>
      <w:r>
        <w:rPr>
          <w:i/>
          <w:u w:val="single"/>
        </w:rPr>
        <w:t>ская</w:t>
      </w:r>
      <w:proofErr w:type="spellEnd"/>
      <w:r>
        <w:rPr>
          <w:i/>
          <w:u w:val="single"/>
        </w:rPr>
        <w:t xml:space="preserve"> ТЭЦ филиала «Кольский» ОАО «ТГК-1».</w:t>
      </w:r>
    </w:p>
    <w:p w:rsidR="006273F3" w:rsidRDefault="006273F3" w:rsidP="00D73B0A">
      <w:pPr>
        <w:rPr>
          <w:b/>
        </w:rPr>
      </w:pPr>
    </w:p>
    <w:p w:rsidR="00D73B0A" w:rsidRPr="00D73B0A" w:rsidRDefault="00235CDF" w:rsidP="00D73B0A">
      <w:pPr>
        <w:rPr>
          <w:i/>
          <w:iCs/>
        </w:rPr>
      </w:pPr>
      <w:r>
        <w:rPr>
          <w:b/>
        </w:rPr>
        <w:t xml:space="preserve">Должность, ФИО и контактный телефон </w:t>
      </w:r>
      <w:r>
        <w:t>ответственного лица, составившего техническое з</w:t>
      </w:r>
      <w:r>
        <w:t>а</w:t>
      </w:r>
      <w:r>
        <w:t>дание</w:t>
      </w:r>
      <w:r>
        <w:rPr>
          <w:b/>
        </w:rPr>
        <w:t>:</w:t>
      </w:r>
      <w:r w:rsidRPr="007D2E80">
        <w:rPr>
          <w:b/>
        </w:rPr>
        <w:t xml:space="preserve"> </w:t>
      </w:r>
      <w:r w:rsidR="00D73B0A" w:rsidRPr="00D73B0A">
        <w:t>инженер ПТО Ермоленко Мстислав Вячеславович (81555) 49-381</w:t>
      </w:r>
    </w:p>
    <w:p w:rsidR="00235CDF" w:rsidRDefault="00235CDF" w:rsidP="00D73B0A">
      <w:pPr>
        <w:ind w:firstLine="567"/>
        <w:jc w:val="both"/>
      </w:pPr>
    </w:p>
    <w:p w:rsidR="007E4A70" w:rsidRDefault="007E4A70" w:rsidP="007E4A70">
      <w:pPr>
        <w:rPr>
          <w:b/>
        </w:rPr>
      </w:pPr>
      <w:r>
        <w:rPr>
          <w:b/>
        </w:rPr>
        <w:t xml:space="preserve">          Период</w:t>
      </w:r>
      <w:r w:rsidRPr="008E50BC">
        <w:rPr>
          <w:b/>
        </w:rPr>
        <w:t xml:space="preserve"> </w:t>
      </w:r>
      <w:r w:rsidR="00F4081C" w:rsidRPr="00F4081C">
        <w:rPr>
          <w:b/>
        </w:rPr>
        <w:t>оказания услуг</w:t>
      </w:r>
      <w:r w:rsidRPr="008E50BC">
        <w:rPr>
          <w:b/>
        </w:rPr>
        <w:t>:</w:t>
      </w:r>
    </w:p>
    <w:p w:rsidR="000250F0" w:rsidRDefault="00235CDF" w:rsidP="000250F0">
      <w:pPr>
        <w:jc w:val="both"/>
        <w:rPr>
          <w:i/>
        </w:rPr>
      </w:pPr>
      <w:r>
        <w:t xml:space="preserve">- начало:               </w:t>
      </w:r>
      <w:r w:rsidR="00640ADD" w:rsidRPr="00640ADD">
        <w:rPr>
          <w:i/>
          <w:u w:val="single"/>
        </w:rPr>
        <w:t>февраль</w:t>
      </w:r>
      <w:r w:rsidR="00F14FA9" w:rsidRPr="00640ADD">
        <w:rPr>
          <w:i/>
          <w:u w:val="single"/>
        </w:rPr>
        <w:t xml:space="preserve"> 2016</w:t>
      </w:r>
      <w:r w:rsidR="000047EB">
        <w:rPr>
          <w:i/>
        </w:rPr>
        <w:t xml:space="preserve"> </w:t>
      </w:r>
      <w:r w:rsidR="000250F0">
        <w:rPr>
          <w:i/>
        </w:rPr>
        <w:t>г.</w:t>
      </w:r>
    </w:p>
    <w:p w:rsidR="000250F0" w:rsidRDefault="000250F0" w:rsidP="000250F0">
      <w:pPr>
        <w:jc w:val="both"/>
        <w:rPr>
          <w:i/>
        </w:rPr>
      </w:pPr>
      <w:r>
        <w:t xml:space="preserve">- окончание:  </w:t>
      </w:r>
      <w:r>
        <w:tab/>
        <w:t xml:space="preserve">      </w:t>
      </w:r>
      <w:r w:rsidR="00F14FA9">
        <w:rPr>
          <w:i/>
          <w:u w:val="single"/>
        </w:rPr>
        <w:t>ноябрь 2016</w:t>
      </w:r>
      <w:r w:rsidR="000047EB">
        <w:rPr>
          <w:i/>
        </w:rPr>
        <w:t xml:space="preserve"> </w:t>
      </w:r>
      <w:r>
        <w:rPr>
          <w:i/>
        </w:rPr>
        <w:t>г.</w:t>
      </w:r>
    </w:p>
    <w:p w:rsidR="00827FD5" w:rsidRDefault="00827FD5" w:rsidP="000250F0">
      <w:pPr>
        <w:jc w:val="both"/>
        <w:rPr>
          <w:i/>
        </w:rPr>
      </w:pPr>
    </w:p>
    <w:p w:rsidR="00827FD5" w:rsidRDefault="00827FD5" w:rsidP="00827FD5">
      <w:pPr>
        <w:suppressAutoHyphens/>
        <w:jc w:val="both"/>
        <w:rPr>
          <w:b/>
        </w:rPr>
      </w:pPr>
    </w:p>
    <w:p w:rsidR="00827FD5" w:rsidRPr="00D46E7F" w:rsidRDefault="00827FD5" w:rsidP="00827FD5">
      <w:pPr>
        <w:suppressAutoHyphens/>
        <w:jc w:val="both"/>
      </w:pPr>
      <w:r>
        <w:rPr>
          <w:b/>
        </w:rPr>
        <w:t xml:space="preserve">Расчетная (максимальная) </w:t>
      </w:r>
      <w:r w:rsidRPr="00D46E7F">
        <w:rPr>
          <w:b/>
        </w:rPr>
        <w:t xml:space="preserve"> цена закупки:</w:t>
      </w:r>
      <w:r>
        <w:t xml:space="preserve">           345,000</w:t>
      </w:r>
      <w:r>
        <w:rPr>
          <w:b/>
        </w:rPr>
        <w:t xml:space="preserve"> </w:t>
      </w:r>
      <w:r w:rsidRPr="00CB709C">
        <w:t>тыс. рублей</w:t>
      </w:r>
      <w:r w:rsidRPr="00D46E7F">
        <w:t xml:space="preserve"> без учёта НДС, </w:t>
      </w:r>
    </w:p>
    <w:p w:rsidR="00827FD5" w:rsidRDefault="00827FD5" w:rsidP="00827FD5">
      <w:pPr>
        <w:suppressAutoHyphens/>
        <w:spacing w:before="120"/>
        <w:jc w:val="both"/>
      </w:pPr>
      <w:r>
        <w:t>в том числе:</w:t>
      </w:r>
    </w:p>
    <w:p w:rsidR="00827FD5" w:rsidRDefault="00827FD5" w:rsidP="00827FD5">
      <w:pPr>
        <w:numPr>
          <w:ilvl w:val="0"/>
          <w:numId w:val="3"/>
        </w:numPr>
        <w:suppressAutoHyphens/>
        <w:jc w:val="both"/>
      </w:pPr>
      <w:r>
        <w:t>стоимость материалов_______________  00, 0</w:t>
      </w:r>
      <w:r w:rsidRPr="0004058F">
        <w:t xml:space="preserve">0 </w:t>
      </w:r>
      <w:r>
        <w:t xml:space="preserve">тыс. </w:t>
      </w:r>
      <w:r w:rsidRPr="0004058F">
        <w:t>руб. без учета НДС</w:t>
      </w:r>
    </w:p>
    <w:p w:rsidR="00827FD5" w:rsidRDefault="00827FD5" w:rsidP="00827FD5">
      <w:pPr>
        <w:numPr>
          <w:ilvl w:val="0"/>
          <w:numId w:val="3"/>
        </w:numPr>
        <w:suppressAutoHyphens/>
        <w:jc w:val="both"/>
      </w:pPr>
      <w:r>
        <w:t xml:space="preserve">стоимость </w:t>
      </w:r>
      <w:proofErr w:type="spellStart"/>
      <w:r>
        <w:t>ЗиП</w:t>
      </w:r>
      <w:proofErr w:type="spellEnd"/>
      <w:r>
        <w:t>_____________________  00, 0</w:t>
      </w:r>
      <w:r w:rsidRPr="0004058F">
        <w:t xml:space="preserve">0 </w:t>
      </w:r>
      <w:r>
        <w:t xml:space="preserve">тыс. </w:t>
      </w:r>
      <w:r w:rsidRPr="0004058F">
        <w:t>руб. без учета НДС</w:t>
      </w:r>
    </w:p>
    <w:p w:rsidR="00827FD5" w:rsidRDefault="00827FD5" w:rsidP="00827FD5">
      <w:pPr>
        <w:numPr>
          <w:ilvl w:val="0"/>
          <w:numId w:val="3"/>
        </w:numPr>
        <w:suppressAutoHyphens/>
        <w:jc w:val="both"/>
      </w:pPr>
      <w:r>
        <w:t>стоимость оборудования_____________ 00, 0</w:t>
      </w:r>
      <w:r w:rsidRPr="0004058F">
        <w:t xml:space="preserve">0 </w:t>
      </w:r>
      <w:r>
        <w:t xml:space="preserve">тыс. </w:t>
      </w:r>
      <w:r w:rsidRPr="0004058F">
        <w:t>руб. без учета НДС</w:t>
      </w:r>
    </w:p>
    <w:p w:rsidR="00827FD5" w:rsidRDefault="00827FD5" w:rsidP="00F4081C">
      <w:pPr>
        <w:suppressAutoHyphens/>
        <w:ind w:left="720"/>
        <w:jc w:val="both"/>
      </w:pPr>
    </w:p>
    <w:p w:rsidR="00827FD5" w:rsidRPr="008E50BC" w:rsidRDefault="00827FD5" w:rsidP="00827FD5">
      <w:pPr>
        <w:suppressAutoHyphens/>
      </w:pPr>
      <w:r w:rsidRPr="008E50BC">
        <w:t xml:space="preserve">1-й квартал </w:t>
      </w:r>
      <w:r>
        <w:t xml:space="preserve">2016 г. </w:t>
      </w:r>
      <w:r w:rsidRPr="008E50BC">
        <w:t xml:space="preserve">– </w:t>
      </w:r>
      <w:r>
        <w:t>00,</w:t>
      </w:r>
      <w:r w:rsidRPr="008E50BC">
        <w:t xml:space="preserve">00 </w:t>
      </w:r>
      <w:r>
        <w:t xml:space="preserve">тыс. </w:t>
      </w:r>
      <w:r w:rsidRPr="008E50BC">
        <w:t>руб. без учета НДС;</w:t>
      </w:r>
    </w:p>
    <w:p w:rsidR="00827FD5" w:rsidRPr="003F7367" w:rsidRDefault="00827FD5" w:rsidP="00827FD5">
      <w:pPr>
        <w:suppressAutoHyphens/>
      </w:pPr>
      <w:r w:rsidRPr="003F7367">
        <w:t xml:space="preserve">2-й квартал </w:t>
      </w:r>
      <w:r>
        <w:t xml:space="preserve">2016 г. </w:t>
      </w:r>
      <w:r w:rsidRPr="003F7367">
        <w:t>–</w:t>
      </w:r>
      <w:r>
        <w:t xml:space="preserve"> 173 </w:t>
      </w:r>
      <w:r w:rsidRPr="003F7367">
        <w:t xml:space="preserve">,00 </w:t>
      </w:r>
      <w:r>
        <w:t xml:space="preserve">тыс. </w:t>
      </w:r>
      <w:r w:rsidRPr="003F7367">
        <w:t>руб. без учета НДС;</w:t>
      </w:r>
    </w:p>
    <w:p w:rsidR="00827FD5" w:rsidRPr="003F7367" w:rsidRDefault="00827FD5" w:rsidP="00827FD5">
      <w:pPr>
        <w:suppressAutoHyphens/>
      </w:pPr>
      <w:r w:rsidRPr="003F7367">
        <w:t xml:space="preserve">3-й квартал </w:t>
      </w:r>
      <w:r>
        <w:t xml:space="preserve">2016 г. </w:t>
      </w:r>
      <w:r w:rsidRPr="003F7367">
        <w:t>–</w:t>
      </w:r>
      <w:r>
        <w:t xml:space="preserve"> 00</w:t>
      </w:r>
      <w:r w:rsidRPr="003F7367">
        <w:t xml:space="preserve">,00 </w:t>
      </w:r>
      <w:r>
        <w:t xml:space="preserve">тыс. </w:t>
      </w:r>
      <w:r w:rsidRPr="003F7367">
        <w:t>руб. без учета НДС;</w:t>
      </w:r>
    </w:p>
    <w:p w:rsidR="00827FD5" w:rsidRDefault="00827FD5" w:rsidP="00827FD5">
      <w:pPr>
        <w:suppressAutoHyphens/>
      </w:pPr>
      <w:r w:rsidRPr="003F7367">
        <w:t xml:space="preserve">4-й квартал </w:t>
      </w:r>
      <w:r>
        <w:t xml:space="preserve">2016 г. </w:t>
      </w:r>
      <w:r w:rsidRPr="003F7367">
        <w:t xml:space="preserve">– </w:t>
      </w:r>
      <w:r>
        <w:t>172,00 тыс. руб. без учета НДС;</w:t>
      </w:r>
    </w:p>
    <w:p w:rsidR="00F4081C" w:rsidRDefault="00F4081C" w:rsidP="00AD2286">
      <w:pPr>
        <w:ind w:firstLine="709"/>
        <w:jc w:val="both"/>
      </w:pPr>
    </w:p>
    <w:p w:rsidR="00AD2286" w:rsidRPr="001800D1" w:rsidRDefault="00AD2286" w:rsidP="00AD2286">
      <w:pPr>
        <w:ind w:firstLine="709"/>
        <w:jc w:val="both"/>
      </w:pPr>
      <w:r w:rsidRPr="001800D1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BC7B94">
        <w:t xml:space="preserve"> г.</w:t>
      </w:r>
      <w:r w:rsidRPr="001800D1">
        <w:t xml:space="preserve"> «О п</w:t>
      </w:r>
      <w:r w:rsidRPr="001800D1">
        <w:t>о</w:t>
      </w:r>
      <w:r w:rsidRPr="001800D1">
        <w:t>рядке формирования стоимости работ по техническому перевооружению, реконструкции, ремо</w:t>
      </w:r>
      <w:r w:rsidRPr="001800D1">
        <w:t>н</w:t>
      </w:r>
      <w:r w:rsidRPr="001800D1">
        <w:t>ту, обслуживанию и наладке энергетического оборудования, зданий и сооружений» и Указанием № 49 от 11.07.2013</w:t>
      </w:r>
      <w:r w:rsidR="00BC7B94">
        <w:t xml:space="preserve"> г.</w:t>
      </w:r>
      <w:r w:rsidRPr="001800D1">
        <w:t xml:space="preserve"> «О порядке формирования цен при заключении договоров для филиала «Кольский» ОАО «ТГК-1».</w:t>
      </w:r>
    </w:p>
    <w:p w:rsidR="00AD2286" w:rsidRPr="001800D1" w:rsidRDefault="00AD2286" w:rsidP="00AD2286">
      <w:pPr>
        <w:ind w:firstLine="709"/>
        <w:jc w:val="both"/>
      </w:pPr>
      <w:r w:rsidRPr="001800D1">
        <w:t>Выбор приоритетного нормативного документа для формирования стоимости работ нео</w:t>
      </w:r>
      <w:r w:rsidRPr="001800D1">
        <w:t>б</w:t>
      </w:r>
      <w:r w:rsidRPr="001800D1">
        <w:t>ходимо осуществлять в порядке, предусмотренном «Методическими рекомендациями…», утве</w:t>
      </w:r>
      <w:r w:rsidRPr="001800D1">
        <w:t>р</w:t>
      </w:r>
      <w:r w:rsidRPr="001800D1">
        <w:t>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 ОАО «ТГК-1».</w:t>
      </w:r>
    </w:p>
    <w:p w:rsidR="00AD2286" w:rsidRDefault="00AD2286" w:rsidP="00AD2286">
      <w:pPr>
        <w:ind w:firstLine="709"/>
        <w:jc w:val="both"/>
      </w:pPr>
      <w:r w:rsidRPr="001800D1">
        <w:t>Приложение сметной документации к оферте участника конкурентной процедуры обяз</w:t>
      </w:r>
      <w:r w:rsidRPr="001800D1">
        <w:t>а</w:t>
      </w:r>
      <w:r w:rsidRPr="001800D1">
        <w:t>тельно</w:t>
      </w:r>
      <w:r w:rsidRPr="00E85BD9">
        <w:t>.</w:t>
      </w:r>
    </w:p>
    <w:p w:rsidR="00C60618" w:rsidRDefault="005841C7" w:rsidP="00F4081C">
      <w:pPr>
        <w:jc w:val="both"/>
      </w:pPr>
      <w:r>
        <w:rPr>
          <w:i/>
        </w:rPr>
        <w:tab/>
      </w:r>
      <w:r w:rsidR="00C60618" w:rsidRPr="00D73B0A">
        <w:t xml:space="preserve"> </w:t>
      </w:r>
    </w:p>
    <w:p w:rsidR="00C60618" w:rsidRDefault="00C60618" w:rsidP="005841C7">
      <w:pPr>
        <w:ind w:left="540"/>
        <w:jc w:val="both"/>
      </w:pPr>
      <w:r w:rsidRPr="00C60618">
        <w:t xml:space="preserve">      </w:t>
      </w:r>
    </w:p>
    <w:p w:rsidR="00805EE4" w:rsidRPr="00F4081C" w:rsidRDefault="00805EE4" w:rsidP="00F4081C">
      <w:pPr>
        <w:numPr>
          <w:ilvl w:val="0"/>
          <w:numId w:val="2"/>
        </w:numPr>
        <w:suppressAutoHyphens/>
        <w:jc w:val="both"/>
      </w:pPr>
      <w:r w:rsidRPr="00F4081C">
        <w:rPr>
          <w:b/>
        </w:rPr>
        <w:lastRenderedPageBreak/>
        <w:t xml:space="preserve">Требования к </w:t>
      </w:r>
      <w:r w:rsidR="00F4081C" w:rsidRPr="00F4081C">
        <w:rPr>
          <w:b/>
        </w:rPr>
        <w:t>оказанию услуг:</w:t>
      </w:r>
    </w:p>
    <w:p w:rsidR="00F4081C" w:rsidRPr="00E52E37" w:rsidRDefault="00F4081C" w:rsidP="00F4081C">
      <w:pPr>
        <w:suppressAutoHyphens/>
        <w:ind w:left="540"/>
        <w:jc w:val="both"/>
      </w:pPr>
    </w:p>
    <w:p w:rsidR="007356F2" w:rsidRDefault="00805EE4" w:rsidP="000047EB">
      <w:pPr>
        <w:numPr>
          <w:ilvl w:val="0"/>
          <w:numId w:val="4"/>
        </w:numPr>
        <w:tabs>
          <w:tab w:val="left" w:pos="851"/>
        </w:tabs>
        <w:suppressAutoHyphens/>
        <w:ind w:left="567" w:firstLine="567"/>
        <w:jc w:val="both"/>
      </w:pPr>
      <w:r w:rsidRPr="00D73B0A">
        <w:rPr>
          <w:b/>
          <w:szCs w:val="20"/>
        </w:rPr>
        <w:t xml:space="preserve">Цель </w:t>
      </w:r>
      <w:r w:rsidR="00F4081C">
        <w:rPr>
          <w:b/>
          <w:szCs w:val="20"/>
        </w:rPr>
        <w:t>оказания услуг</w:t>
      </w:r>
      <w:r w:rsidRPr="00D73B0A">
        <w:rPr>
          <w:b/>
          <w:szCs w:val="20"/>
        </w:rPr>
        <w:t xml:space="preserve">: </w:t>
      </w:r>
      <w:r w:rsidR="000250F0" w:rsidRPr="00D73B0A">
        <w:rPr>
          <w:szCs w:val="20"/>
        </w:rPr>
        <w:t xml:space="preserve">проведение </w:t>
      </w:r>
      <w:r w:rsidR="00D73B0A">
        <w:t>и</w:t>
      </w:r>
      <w:r w:rsidR="00D73B0A" w:rsidRPr="00D73B0A">
        <w:t>нструментальн</w:t>
      </w:r>
      <w:r w:rsidR="00D73B0A">
        <w:t>ого контроля</w:t>
      </w:r>
      <w:r w:rsidR="00D73B0A" w:rsidRPr="00D73B0A">
        <w:t xml:space="preserve"> промышленных выбросов в атмосферу от двух котлов</w:t>
      </w:r>
      <w:r w:rsidR="00D73B0A">
        <w:t xml:space="preserve">, двух аспирационных систем и </w:t>
      </w:r>
      <w:r w:rsidR="00D73B0A" w:rsidRPr="00DE5EBE">
        <w:t>одного циклона,</w:t>
      </w:r>
      <w:r w:rsidR="00D73B0A">
        <w:t xml:space="preserve"> с выдачей протоколов.</w:t>
      </w:r>
      <w:r w:rsidRPr="00D73B0A">
        <w:t xml:space="preserve">    </w:t>
      </w:r>
    </w:p>
    <w:p w:rsidR="00054392" w:rsidRDefault="00054392" w:rsidP="00054392">
      <w:pPr>
        <w:tabs>
          <w:tab w:val="left" w:pos="851"/>
        </w:tabs>
        <w:suppressAutoHyphens/>
        <w:ind w:left="1134"/>
        <w:jc w:val="both"/>
      </w:pPr>
    </w:p>
    <w:p w:rsidR="007E4A70" w:rsidRPr="00F4081C" w:rsidRDefault="007E4A70" w:rsidP="00F4081C">
      <w:pPr>
        <w:numPr>
          <w:ilvl w:val="0"/>
          <w:numId w:val="4"/>
        </w:numPr>
        <w:tabs>
          <w:tab w:val="left" w:pos="851"/>
        </w:tabs>
        <w:suppressAutoHyphens/>
        <w:ind w:left="567" w:firstLine="567"/>
        <w:jc w:val="both"/>
      </w:pPr>
      <w:r w:rsidRPr="00F4081C">
        <w:rPr>
          <w:b/>
        </w:rPr>
        <w:t>Описание и основные технические характеристики объекта:</w:t>
      </w:r>
    </w:p>
    <w:p w:rsidR="00D73B0A" w:rsidRDefault="00D73B0A" w:rsidP="005B72C2">
      <w:pPr>
        <w:ind w:left="567"/>
        <w:jc w:val="both"/>
      </w:pPr>
      <w:r>
        <w:t xml:space="preserve">          </w:t>
      </w:r>
      <w:r w:rsidRPr="00B35617">
        <w:t>Г</w:t>
      </w:r>
      <w:r w:rsidR="005B1D15">
        <w:t>азоочистная установка</w:t>
      </w:r>
      <w:r w:rsidRPr="00B35617">
        <w:t xml:space="preserve"> состоит из двух вертикальных коагуляторов </w:t>
      </w:r>
      <w:proofErr w:type="spellStart"/>
      <w:r w:rsidRPr="00B35617">
        <w:t>Вентури</w:t>
      </w:r>
      <w:proofErr w:type="spellEnd"/>
      <w:r w:rsidRPr="00B35617">
        <w:t xml:space="preserve"> с ди</w:t>
      </w:r>
      <w:r w:rsidRPr="00B35617">
        <w:t>а</w:t>
      </w:r>
      <w:r w:rsidRPr="00B35617">
        <w:t xml:space="preserve">метром горловины 1200 мм и длиной 6,5 метра. Коагуляторы тангенциально подсоединены один на два </w:t>
      </w:r>
      <w:proofErr w:type="spellStart"/>
      <w:r w:rsidRPr="00B35617">
        <w:t>каплеуловителя</w:t>
      </w:r>
      <w:proofErr w:type="spellEnd"/>
      <w:r w:rsidRPr="00B35617">
        <w:t xml:space="preserve"> диаметром 3100 мм и высотой цилиндрической части 8300 мм. Орошение каждого </w:t>
      </w:r>
      <w:proofErr w:type="spellStart"/>
      <w:r w:rsidRPr="00B35617">
        <w:t>каплеуловителя</w:t>
      </w:r>
      <w:proofErr w:type="spellEnd"/>
      <w:r w:rsidRPr="00B35617">
        <w:t xml:space="preserve"> производится тридцатью соплами диаметром 8 мм. Давление в коллекторах орошения </w:t>
      </w:r>
      <w:proofErr w:type="spellStart"/>
      <w:r w:rsidRPr="00B35617">
        <w:t>каплеуловителей</w:t>
      </w:r>
      <w:proofErr w:type="spellEnd"/>
      <w:r w:rsidRPr="00B35617">
        <w:t xml:space="preserve"> 0,020 МПа. Максимальная степень очистки отходящих газов от взвешенных частиц составляет 97%, среднеэксплуатационная - 96,6%.</w:t>
      </w:r>
    </w:p>
    <w:p w:rsidR="00D73B0A" w:rsidRDefault="00D73B0A" w:rsidP="005B72C2">
      <w:pPr>
        <w:ind w:left="567" w:firstLine="284"/>
        <w:jc w:val="both"/>
        <w:rPr>
          <w:szCs w:val="20"/>
        </w:rPr>
      </w:pPr>
      <w:r>
        <w:rPr>
          <w:szCs w:val="20"/>
        </w:rPr>
        <w:t xml:space="preserve">      </w:t>
      </w:r>
      <w:r w:rsidRPr="00BC71EF">
        <w:rPr>
          <w:szCs w:val="20"/>
        </w:rPr>
        <w:t xml:space="preserve">Аспирационная установка </w:t>
      </w:r>
      <w:r>
        <w:rPr>
          <w:szCs w:val="20"/>
        </w:rPr>
        <w:t xml:space="preserve">одноступенчатая Циклон - </w:t>
      </w:r>
      <w:proofErr w:type="spellStart"/>
      <w:r>
        <w:rPr>
          <w:szCs w:val="20"/>
        </w:rPr>
        <w:t>промыватель</w:t>
      </w:r>
      <w:proofErr w:type="spellEnd"/>
      <w:r>
        <w:rPr>
          <w:szCs w:val="20"/>
        </w:rPr>
        <w:t xml:space="preserve"> СИОТ 4Ф006, тип 2, шириной 1433 мм, высотой 2475 мм, вентилятор ЦП7-40 с электродвигателем мощн</w:t>
      </w:r>
      <w:r>
        <w:rPr>
          <w:szCs w:val="20"/>
        </w:rPr>
        <w:t>о</w:t>
      </w:r>
      <w:r>
        <w:rPr>
          <w:szCs w:val="20"/>
        </w:rPr>
        <w:t>стью 22кВт, воздуховоды с диаметром всасывающего и выхлопного отверстий 480 мм.</w:t>
      </w:r>
    </w:p>
    <w:p w:rsidR="00054392" w:rsidRPr="00BC71EF" w:rsidRDefault="00054392" w:rsidP="005B72C2">
      <w:pPr>
        <w:ind w:left="567" w:firstLine="284"/>
        <w:jc w:val="both"/>
        <w:rPr>
          <w:szCs w:val="20"/>
        </w:rPr>
      </w:pPr>
    </w:p>
    <w:p w:rsidR="00D73B0A" w:rsidRPr="00D73B0A" w:rsidRDefault="00D73B0A" w:rsidP="00D73B0A"/>
    <w:p w:rsidR="008C3625" w:rsidRPr="005B1931" w:rsidRDefault="00582AEE" w:rsidP="008C3625">
      <w:pPr>
        <w:jc w:val="center"/>
        <w:rPr>
          <w:b/>
        </w:rPr>
      </w:pPr>
      <w:r>
        <w:rPr>
          <w:b/>
        </w:rPr>
        <w:t>У</w:t>
      </w:r>
      <w:r w:rsidR="008C3625" w:rsidRPr="005B1931">
        <w:rPr>
          <w:b/>
        </w:rPr>
        <w:t>КРУПНЕННАЯ ВЕДОМОСТЬ</w:t>
      </w:r>
    </w:p>
    <w:p w:rsidR="00DF4CAA" w:rsidRDefault="00D73B0A" w:rsidP="005B72C2">
      <w:pPr>
        <w:jc w:val="center"/>
      </w:pPr>
      <w:r w:rsidRPr="00F4081C">
        <w:t xml:space="preserve">объёмов </w:t>
      </w:r>
      <w:r w:rsidR="00DF4CAA">
        <w:t>услуг</w:t>
      </w:r>
      <w:r w:rsidRPr="00F4081C">
        <w:t xml:space="preserve"> </w:t>
      </w:r>
      <w:proofErr w:type="gramStart"/>
      <w:r w:rsidRPr="00F4081C">
        <w:t>по</w:t>
      </w:r>
      <w:proofErr w:type="gramEnd"/>
      <w:r w:rsidRPr="00F4081C">
        <w:t xml:space="preserve"> </w:t>
      </w:r>
    </w:p>
    <w:p w:rsidR="00DF4CAA" w:rsidRDefault="00C51767" w:rsidP="00DF4CAA">
      <w:pPr>
        <w:jc w:val="center"/>
      </w:pPr>
      <w:r w:rsidRPr="00C51767">
        <w:t>инструментальному контролю промышленных выбросов в атмосферу от двух котлов и двух а</w:t>
      </w:r>
      <w:r w:rsidRPr="00C51767">
        <w:t>с</w:t>
      </w:r>
      <w:r w:rsidRPr="00C51767">
        <w:t xml:space="preserve">пирационных систем </w:t>
      </w:r>
      <w:proofErr w:type="spellStart"/>
      <w:r w:rsidRPr="00C51767">
        <w:t>Апатитской</w:t>
      </w:r>
      <w:proofErr w:type="spellEnd"/>
      <w:r w:rsidRPr="00C51767">
        <w:t xml:space="preserve"> ТЭЦ филиала «Кольский» ОАО «ТГК-1»</w:t>
      </w:r>
    </w:p>
    <w:p w:rsidR="00C51767" w:rsidRPr="00F4081C" w:rsidRDefault="00C51767" w:rsidP="00DF4CAA">
      <w:pPr>
        <w:jc w:val="center"/>
      </w:pPr>
      <w:bookmarkStart w:id="0" w:name="_GoBack"/>
      <w:bookmarkEnd w:id="0"/>
    </w:p>
    <w:tbl>
      <w:tblPr>
        <w:tblW w:w="1011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161"/>
        <w:gridCol w:w="1440"/>
        <w:gridCol w:w="1080"/>
      </w:tblGrid>
      <w:tr w:rsidR="0041669E" w:rsidRPr="0041669E" w:rsidTr="00706685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9A" w:rsidRPr="0041669E" w:rsidRDefault="00305B9A" w:rsidP="00BC7B94">
            <w:pPr>
              <w:jc w:val="center"/>
            </w:pPr>
            <w:r w:rsidRPr="0041669E">
              <w:t xml:space="preserve">№ </w:t>
            </w:r>
            <w:proofErr w:type="gramStart"/>
            <w:r w:rsidRPr="0041669E">
              <w:t>п</w:t>
            </w:r>
            <w:proofErr w:type="gramEnd"/>
            <w:r w:rsidRPr="0041669E">
              <w:t>/п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9A" w:rsidRPr="0041669E" w:rsidRDefault="00305B9A" w:rsidP="00BC7B94">
            <w:pPr>
              <w:jc w:val="center"/>
            </w:pPr>
            <w:r w:rsidRPr="0041669E">
              <w:t>Наименование работ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9A" w:rsidRPr="0041669E" w:rsidRDefault="00305B9A" w:rsidP="00BC7B94">
            <w:pPr>
              <w:jc w:val="center"/>
            </w:pPr>
            <w:r w:rsidRPr="0041669E"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9A" w:rsidRPr="0041669E" w:rsidRDefault="00305B9A" w:rsidP="00BC7B94">
            <w:pPr>
              <w:jc w:val="center"/>
            </w:pPr>
            <w:r w:rsidRPr="0041669E">
              <w:t>Колич</w:t>
            </w:r>
            <w:r w:rsidRPr="0041669E">
              <w:t>е</w:t>
            </w:r>
            <w:r w:rsidRPr="0041669E">
              <w:t>ство</w:t>
            </w:r>
          </w:p>
        </w:tc>
      </w:tr>
      <w:tr w:rsidR="0041669E" w:rsidRPr="0041669E" w:rsidTr="007F15DD">
        <w:trPr>
          <w:trHeight w:val="36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9A" w:rsidRPr="0041669E" w:rsidRDefault="00305B9A" w:rsidP="00706685">
            <w:r w:rsidRPr="0041669E">
              <w:t>1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9A" w:rsidRPr="0041669E" w:rsidRDefault="005B1D15" w:rsidP="005B1D15">
            <w:r w:rsidRPr="0041669E">
              <w:t>Н</w:t>
            </w:r>
            <w:r w:rsidR="00305B9A" w:rsidRPr="0041669E">
              <w:t xml:space="preserve">а 2-х котлах: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B9A" w:rsidRPr="0041669E" w:rsidRDefault="00305B9A" w:rsidP="005B72C2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B9A" w:rsidRPr="0041669E" w:rsidRDefault="00305B9A" w:rsidP="005B72C2">
            <w:pPr>
              <w:jc w:val="center"/>
            </w:pPr>
          </w:p>
        </w:tc>
      </w:tr>
      <w:tr w:rsidR="0041669E" w:rsidRPr="0041669E" w:rsidTr="001031E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1.1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замер концентраций газовых загрязняющих веществ (CO, NO, NO2, SO2, O2) на выходе из котла;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pPr>
              <w:jc w:val="center"/>
            </w:pPr>
            <w:r w:rsidRPr="0041669E"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pPr>
              <w:jc w:val="center"/>
            </w:pPr>
            <w:r w:rsidRPr="0041669E">
              <w:rPr>
                <w:lang w:val="en-US"/>
              </w:rPr>
              <w:t>2</w:t>
            </w:r>
          </w:p>
        </w:tc>
      </w:tr>
      <w:tr w:rsidR="0041669E" w:rsidRPr="0041669E" w:rsidTr="001031E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1.2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определение объемного расхода (на входе ПГУ);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pPr>
              <w:jc w:val="center"/>
            </w:pPr>
            <w:r w:rsidRPr="0041669E"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pPr>
              <w:jc w:val="center"/>
            </w:pPr>
            <w:r w:rsidRPr="0041669E">
              <w:rPr>
                <w:lang w:val="en-US"/>
              </w:rPr>
              <w:t>2</w:t>
            </w:r>
          </w:p>
        </w:tc>
      </w:tr>
      <w:tr w:rsidR="0041669E" w:rsidRPr="0041669E" w:rsidTr="001031E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1.3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определение эффективности улавливания пыли ПГУ котлов;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pPr>
              <w:jc w:val="center"/>
            </w:pPr>
            <w:r w:rsidRPr="0041669E"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pPr>
              <w:jc w:val="center"/>
            </w:pPr>
            <w:r w:rsidRPr="0041669E">
              <w:rPr>
                <w:lang w:val="en-US"/>
              </w:rPr>
              <w:t>2</w:t>
            </w:r>
          </w:p>
        </w:tc>
      </w:tr>
      <w:tr w:rsidR="0041669E" w:rsidRPr="0041669E" w:rsidTr="001031E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1.4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Оформление заключений (протоколов) замеров.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pPr>
              <w:jc w:val="center"/>
            </w:pPr>
            <w:r w:rsidRPr="0041669E">
              <w:t>протокол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pPr>
              <w:jc w:val="center"/>
            </w:pPr>
            <w:r w:rsidRPr="0041669E">
              <w:t>2</w:t>
            </w:r>
          </w:p>
        </w:tc>
      </w:tr>
      <w:tr w:rsidR="0041669E" w:rsidRPr="0041669E" w:rsidTr="005B72C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9A" w:rsidRPr="0041669E" w:rsidRDefault="00305B9A" w:rsidP="00706685">
            <w:r w:rsidRPr="0041669E">
              <w:t>2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B9A" w:rsidRPr="0041669E" w:rsidRDefault="005B1D15" w:rsidP="005B1D15">
            <w:r w:rsidRPr="0041669E">
              <w:t>Н</w:t>
            </w:r>
            <w:r w:rsidR="00305B9A" w:rsidRPr="0041669E">
              <w:t xml:space="preserve">а 2-х аспирационных </w:t>
            </w:r>
            <w:r w:rsidRPr="0041669E">
              <w:t>системах</w:t>
            </w:r>
            <w:r w:rsidR="00305B9A" w:rsidRPr="0041669E">
              <w:t xml:space="preserve"> и 1-м циклоне</w:t>
            </w:r>
            <w:r w:rsidR="00375F0B" w:rsidRPr="0041669E"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B9A" w:rsidRPr="0041669E" w:rsidRDefault="00305B9A" w:rsidP="005B72C2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B9A" w:rsidRPr="0041669E" w:rsidRDefault="00305B9A" w:rsidP="005B72C2">
            <w:pPr>
              <w:jc w:val="center"/>
            </w:pPr>
          </w:p>
        </w:tc>
      </w:tr>
      <w:tr w:rsidR="0041669E" w:rsidRPr="0041669E" w:rsidTr="005B72C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2.1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определение эффективности улавливания пыли аспирационных с</w:t>
            </w:r>
            <w:r w:rsidRPr="0041669E">
              <w:t>и</w:t>
            </w:r>
            <w:r w:rsidRPr="0041669E">
              <w:t>стем (взвешенных веществ).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D15" w:rsidRPr="0041669E" w:rsidRDefault="005B1D15" w:rsidP="005B1D15">
            <w:pPr>
              <w:jc w:val="center"/>
            </w:pPr>
            <w:r w:rsidRPr="0041669E"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D15" w:rsidRPr="0041669E" w:rsidRDefault="005B1D15" w:rsidP="005B1D15">
            <w:pPr>
              <w:jc w:val="center"/>
              <w:rPr>
                <w:lang w:val="en-US"/>
              </w:rPr>
            </w:pPr>
            <w:r w:rsidRPr="0041669E">
              <w:rPr>
                <w:lang w:val="en-US"/>
              </w:rPr>
              <w:t>3</w:t>
            </w:r>
          </w:p>
        </w:tc>
      </w:tr>
      <w:tr w:rsidR="0041669E" w:rsidRPr="0041669E" w:rsidTr="007F15DD">
        <w:trPr>
          <w:trHeight w:val="28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15" w:rsidRPr="0041669E" w:rsidRDefault="00256D2D" w:rsidP="005B1D15">
            <w:r w:rsidRPr="0041669E">
              <w:t>2.2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r w:rsidRPr="0041669E">
              <w:t>Оформление заключений (протоколов) замеров.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5B1D15" w:rsidP="005B1D15">
            <w:pPr>
              <w:jc w:val="center"/>
            </w:pPr>
            <w:r w:rsidRPr="0041669E">
              <w:t>протокол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D15" w:rsidRPr="0041669E" w:rsidRDefault="00256D2D" w:rsidP="005B1D15">
            <w:pPr>
              <w:jc w:val="center"/>
            </w:pPr>
            <w:r w:rsidRPr="0041669E">
              <w:t>1</w:t>
            </w:r>
          </w:p>
        </w:tc>
      </w:tr>
    </w:tbl>
    <w:p w:rsidR="00A0555E" w:rsidRPr="00E27193" w:rsidRDefault="00A0555E" w:rsidP="00A0555E">
      <w:pPr>
        <w:rPr>
          <w:b/>
          <w:color w:val="FF0000"/>
          <w:sz w:val="22"/>
        </w:rPr>
      </w:pPr>
    </w:p>
    <w:p w:rsidR="002E0D1C" w:rsidRPr="007F15DD" w:rsidRDefault="002E0D1C" w:rsidP="00A0555E">
      <w:pPr>
        <w:rPr>
          <w:sz w:val="22"/>
        </w:rPr>
      </w:pPr>
      <w:r w:rsidRPr="007F15DD">
        <w:rPr>
          <w:sz w:val="22"/>
        </w:rPr>
        <w:t>*Работы по п.1 выполняются на первом котле в период</w:t>
      </w:r>
      <w:r w:rsidR="007F15DD" w:rsidRPr="007F15DD">
        <w:rPr>
          <w:sz w:val="22"/>
        </w:rPr>
        <w:t>ы:</w:t>
      </w:r>
      <w:r w:rsidRPr="007F15DD">
        <w:rPr>
          <w:sz w:val="22"/>
        </w:rPr>
        <w:t xml:space="preserve"> </w:t>
      </w:r>
      <w:r w:rsidR="007F15DD" w:rsidRPr="007F15DD">
        <w:rPr>
          <w:sz w:val="22"/>
        </w:rPr>
        <w:t xml:space="preserve">февраль – май или </w:t>
      </w:r>
      <w:r w:rsidR="0041669E" w:rsidRPr="007F15DD">
        <w:rPr>
          <w:sz w:val="22"/>
        </w:rPr>
        <w:t xml:space="preserve">октябрь </w:t>
      </w:r>
      <w:r w:rsidR="007F15DD" w:rsidRPr="007F15DD">
        <w:rPr>
          <w:sz w:val="22"/>
        </w:rPr>
        <w:t>–</w:t>
      </w:r>
      <w:r w:rsidR="0041669E" w:rsidRPr="007F15DD">
        <w:rPr>
          <w:sz w:val="22"/>
        </w:rPr>
        <w:t xml:space="preserve"> </w:t>
      </w:r>
      <w:r w:rsidR="007F15DD" w:rsidRPr="007F15DD">
        <w:rPr>
          <w:sz w:val="22"/>
        </w:rPr>
        <w:t>ноябрь</w:t>
      </w:r>
      <w:r w:rsidRPr="007F15DD">
        <w:rPr>
          <w:sz w:val="22"/>
        </w:rPr>
        <w:t>, на втором котле</w:t>
      </w:r>
      <w:r w:rsidR="00E0019E">
        <w:rPr>
          <w:sz w:val="22"/>
        </w:rPr>
        <w:t>:</w:t>
      </w:r>
      <w:r w:rsidRPr="007F15DD">
        <w:rPr>
          <w:sz w:val="22"/>
        </w:rPr>
        <w:t xml:space="preserve"> июнь-</w:t>
      </w:r>
      <w:r w:rsidR="0041669E" w:rsidRPr="007F15DD">
        <w:rPr>
          <w:sz w:val="22"/>
        </w:rPr>
        <w:t>сентябрь</w:t>
      </w:r>
      <w:r w:rsidRPr="007F15DD">
        <w:rPr>
          <w:sz w:val="22"/>
        </w:rPr>
        <w:t>.</w:t>
      </w:r>
    </w:p>
    <w:p w:rsidR="007F15DD" w:rsidRDefault="007F15DD" w:rsidP="00A0555E">
      <w:pPr>
        <w:rPr>
          <w:b/>
          <w:sz w:val="22"/>
        </w:rPr>
      </w:pPr>
    </w:p>
    <w:p w:rsidR="00A0555E" w:rsidRDefault="00A0555E" w:rsidP="00CA6D8E">
      <w:pPr>
        <w:numPr>
          <w:ilvl w:val="0"/>
          <w:numId w:val="4"/>
        </w:numPr>
        <w:ind w:left="0" w:firstLine="0"/>
        <w:rPr>
          <w:b/>
        </w:rPr>
      </w:pPr>
      <w:r w:rsidRPr="00F4081C">
        <w:rPr>
          <w:b/>
        </w:rPr>
        <w:t xml:space="preserve">Требования к Исполнителю и организации </w:t>
      </w:r>
      <w:r w:rsidR="00DF4CAA">
        <w:rPr>
          <w:b/>
        </w:rPr>
        <w:t>оказания услуг</w:t>
      </w:r>
      <w:r w:rsidRPr="00F4081C">
        <w:rPr>
          <w:b/>
        </w:rPr>
        <w:t>.</w:t>
      </w:r>
    </w:p>
    <w:p w:rsidR="00CA6D8E" w:rsidRDefault="00CA6D8E" w:rsidP="00CA6D8E">
      <w:pPr>
        <w:rPr>
          <w:b/>
        </w:rPr>
      </w:pPr>
      <w:r>
        <w:rPr>
          <w:b/>
        </w:rPr>
        <w:t>3.1. Требования к организации оказания услуг и их качеству:</w:t>
      </w:r>
    </w:p>
    <w:p w:rsidR="00054392" w:rsidRPr="00F4081C" w:rsidRDefault="00054392" w:rsidP="00054392">
      <w:pPr>
        <w:ind w:left="927"/>
        <w:rPr>
          <w:b/>
        </w:rPr>
      </w:pP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rPr>
          <w:color w:val="000000"/>
        </w:rPr>
        <w:t>Методика определения валовых выбросов загрязняющих веществ в атмосферу от котел</w:t>
      </w:r>
      <w:r w:rsidRPr="00305B9A">
        <w:rPr>
          <w:color w:val="000000"/>
        </w:rPr>
        <w:t>ь</w:t>
      </w:r>
      <w:r w:rsidRPr="00305B9A">
        <w:rPr>
          <w:color w:val="000000"/>
        </w:rPr>
        <w:t>ных установок ТЭС. РД 34.02.305-98. М.,</w:t>
      </w:r>
      <w:r w:rsidR="005B72C2">
        <w:rPr>
          <w:color w:val="000000"/>
        </w:rPr>
        <w:t xml:space="preserve"> </w:t>
      </w:r>
      <w:r w:rsidRPr="00305B9A">
        <w:rPr>
          <w:color w:val="000000"/>
        </w:rPr>
        <w:t>1998.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t>ГОСТ 17.2.4.06-90 Охрана природы. Атмосфера. Методы</w:t>
      </w:r>
      <w:r w:rsidRPr="00305B9A">
        <w:rPr>
          <w:color w:val="000000"/>
        </w:rPr>
        <w:t xml:space="preserve"> определения скорости и расхода газопылевых потоков, отходящих от стационарных источников загрязнения</w:t>
      </w:r>
      <w:r w:rsidR="003B2AF2">
        <w:rPr>
          <w:color w:val="000000"/>
        </w:rPr>
        <w:t>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ГОСТ 17.2.4.07-90 Охрана природы. Атмосфера. Методы определения давления и темп</w:t>
      </w:r>
      <w:r w:rsidRPr="00305B9A">
        <w:t>е</w:t>
      </w:r>
      <w:r w:rsidRPr="00305B9A">
        <w:t>ратуры газопылевых потоков, отходящих от стац</w:t>
      </w:r>
      <w:r w:rsidR="003B2AF2">
        <w:t>ионарных источников загрязнения.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t>ГОСТ 17.2.4.08-90 Охрана природы. Атмосфера. Методы</w:t>
      </w:r>
      <w:r w:rsidRPr="00305B9A">
        <w:rPr>
          <w:color w:val="000000"/>
        </w:rPr>
        <w:t xml:space="preserve"> определения влажности  газоп</w:t>
      </w:r>
      <w:r w:rsidRPr="00305B9A">
        <w:rPr>
          <w:color w:val="000000"/>
        </w:rPr>
        <w:t>ы</w:t>
      </w:r>
      <w:r w:rsidRPr="00305B9A">
        <w:rPr>
          <w:color w:val="000000"/>
        </w:rPr>
        <w:t>левых потоков, отходящих от стационарных источников загрязнения</w:t>
      </w:r>
      <w:r w:rsidR="003B2AF2">
        <w:rPr>
          <w:color w:val="000000"/>
        </w:rPr>
        <w:t>.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t xml:space="preserve">ГОСТ </w:t>
      </w:r>
      <w:proofErr w:type="gramStart"/>
      <w:r w:rsidRPr="00305B9A">
        <w:t>Р</w:t>
      </w:r>
      <w:proofErr w:type="gramEnd"/>
      <w:r w:rsidRPr="00305B9A">
        <w:t xml:space="preserve"> 50820-95 Оборудование газоочистное и пылеулавливающее. Методы</w:t>
      </w:r>
      <w:r w:rsidRPr="00305B9A">
        <w:rPr>
          <w:color w:val="000000"/>
        </w:rPr>
        <w:t xml:space="preserve"> определения запыленности газопылевых потоков</w:t>
      </w:r>
      <w:r w:rsidR="003B2AF2">
        <w:rPr>
          <w:color w:val="000000"/>
        </w:rPr>
        <w:t>.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rPr>
          <w:color w:val="000000"/>
        </w:rPr>
        <w:lastRenderedPageBreak/>
        <w:t>ГОСТ 17.2.4.02-81 Охрана природы. Атмосфера. Общие требования к методам определ</w:t>
      </w:r>
      <w:r w:rsidRPr="00305B9A">
        <w:rPr>
          <w:color w:val="000000"/>
        </w:rPr>
        <w:t>е</w:t>
      </w:r>
      <w:r w:rsidR="003B2AF2">
        <w:rPr>
          <w:color w:val="000000"/>
        </w:rPr>
        <w:t>ния загрязняющих веществ.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Методика выполнения измерений валовых выбросов с использованием автоматических, полуавтоматических и экспрессных газоанализаторов, СПб, 1991.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Методические рекомендации по отбору проб при определении концентраций взвешенных частиц (пыли) в выбросах промышленных предприятий. ПНД Ф 12.1.2-99.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Обследование и анализ систем очистки газов теплоэнергетических предприятий. Справо</w:t>
      </w:r>
      <w:r w:rsidRPr="00305B9A">
        <w:t>ч</w:t>
      </w:r>
      <w:r w:rsidRPr="00305B9A">
        <w:t xml:space="preserve">ное пособие. Ленинград. </w:t>
      </w:r>
      <w:proofErr w:type="spellStart"/>
      <w:r w:rsidRPr="00305B9A">
        <w:t>Гидрометеоиздат</w:t>
      </w:r>
      <w:proofErr w:type="spellEnd"/>
      <w:r w:rsidRPr="00305B9A">
        <w:t>. 1988.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Краткая инструкция по определению запыленности при производственных испытаниях пылеулавливающих аппаратов.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rPr>
          <w:lang w:val="en-US"/>
        </w:rPr>
        <w:t>ISO</w:t>
      </w:r>
      <w:r w:rsidRPr="00305B9A">
        <w:t xml:space="preserve"> 9096:1992(Е). Стационарные источники эмиссии. Определение концентрации и в</w:t>
      </w:r>
      <w:r w:rsidRPr="00305B9A">
        <w:t>ы</w:t>
      </w:r>
      <w:r w:rsidRPr="00305B9A">
        <w:t>броса взвешенных веществ в пылевых потоках. Гравиметрический метод.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Требование ГОСТ 12.4.021</w:t>
      </w:r>
      <w:r w:rsidR="003B2AF2">
        <w:t>.</w:t>
      </w:r>
    </w:p>
    <w:p w:rsidR="00305B9A" w:rsidRDefault="00305B9A" w:rsidP="00305B9A">
      <w:pPr>
        <w:numPr>
          <w:ilvl w:val="0"/>
          <w:numId w:val="9"/>
        </w:numPr>
        <w:jc w:val="both"/>
      </w:pPr>
      <w:r w:rsidRPr="00305B9A">
        <w:t>Инструкции по эксплуатации аспирационных систем РД 34.23.508-91</w:t>
      </w:r>
      <w:r w:rsidR="00054392">
        <w:t>.</w:t>
      </w:r>
    </w:p>
    <w:p w:rsidR="00054392" w:rsidRPr="00305B9A" w:rsidRDefault="00054392" w:rsidP="00054392">
      <w:pPr>
        <w:ind w:left="360"/>
        <w:jc w:val="both"/>
      </w:pPr>
    </w:p>
    <w:p w:rsidR="00A0555E" w:rsidRDefault="00A0555E" w:rsidP="00A0555E">
      <w:pPr>
        <w:pStyle w:val="2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3.2. Требования к Исполнителю:</w:t>
      </w:r>
    </w:p>
    <w:p w:rsidR="00367178" w:rsidRDefault="00A0555E" w:rsidP="00A0555E">
      <w:pPr>
        <w:rPr>
          <w:b/>
        </w:rPr>
      </w:pPr>
      <w:r>
        <w:rPr>
          <w:b/>
        </w:rPr>
        <w:t>3.2.1.  Общие требования:</w:t>
      </w:r>
      <w:r w:rsidR="00367178">
        <w:rPr>
          <w:b/>
        </w:rPr>
        <w:t xml:space="preserve"> </w:t>
      </w:r>
    </w:p>
    <w:p w:rsidR="007D467B" w:rsidRPr="006273F3" w:rsidRDefault="00E85BD9" w:rsidP="007D467B">
      <w:pPr>
        <w:numPr>
          <w:ilvl w:val="0"/>
          <w:numId w:val="10"/>
        </w:numPr>
        <w:ind w:firstLine="69"/>
        <w:jc w:val="both"/>
        <w:rPr>
          <w:color w:val="FF0000"/>
        </w:rPr>
      </w:pPr>
      <w:r w:rsidRPr="00564A9A">
        <w:t>иметь опыт оказания аналогичных услуг не менее 3-х лет;</w:t>
      </w:r>
    </w:p>
    <w:p w:rsidR="00305B9A" w:rsidRPr="00842C00" w:rsidRDefault="00305B9A" w:rsidP="00BC7B94">
      <w:pPr>
        <w:numPr>
          <w:ilvl w:val="0"/>
          <w:numId w:val="10"/>
        </w:numPr>
        <w:ind w:firstLine="69"/>
        <w:jc w:val="both"/>
      </w:pPr>
      <w:r w:rsidRPr="00842C00">
        <w:t>объект, на котором выполняются работы, является особ</w:t>
      </w:r>
      <w:r w:rsidR="006273F3">
        <w:t>о опасным, технически сложным  (</w:t>
      </w:r>
      <w:r w:rsidRPr="00842C00">
        <w:t>согласно статье 48.1 Градостроительного кодекса РФ);</w:t>
      </w:r>
    </w:p>
    <w:p w:rsidR="00305B9A" w:rsidRPr="00305B9A" w:rsidRDefault="00305B9A" w:rsidP="00BC7B94">
      <w:pPr>
        <w:numPr>
          <w:ilvl w:val="0"/>
          <w:numId w:val="10"/>
        </w:numPr>
        <w:ind w:firstLine="69"/>
        <w:jc w:val="both"/>
      </w:pPr>
      <w:r w:rsidRPr="00305B9A">
        <w:t xml:space="preserve">обеспечить соответствие сметной документации требованиям системы ценообразования, принятой в ОАО «ТГК-1»; </w:t>
      </w:r>
    </w:p>
    <w:p w:rsidR="00305B9A" w:rsidRPr="00305B9A" w:rsidRDefault="00305B9A" w:rsidP="00BC7B94">
      <w:pPr>
        <w:numPr>
          <w:ilvl w:val="0"/>
          <w:numId w:val="10"/>
        </w:numPr>
        <w:ind w:firstLine="69"/>
        <w:jc w:val="both"/>
      </w:pPr>
      <w:r w:rsidRPr="00305B9A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305B9A" w:rsidRDefault="00305B9A" w:rsidP="00BC7B94">
      <w:pPr>
        <w:numPr>
          <w:ilvl w:val="0"/>
          <w:numId w:val="10"/>
        </w:numPr>
        <w:ind w:firstLine="69"/>
        <w:jc w:val="both"/>
      </w:pPr>
      <w:r w:rsidRPr="00305B9A">
        <w:t xml:space="preserve">наличие у работников Исполнителя однотипной спецодежды при выполнении работ на объектах ОАО "ТГК-1"; </w:t>
      </w:r>
    </w:p>
    <w:p w:rsidR="00305B9A" w:rsidRDefault="00305B9A" w:rsidP="00BC7B94">
      <w:pPr>
        <w:numPr>
          <w:ilvl w:val="0"/>
          <w:numId w:val="10"/>
        </w:numPr>
        <w:ind w:firstLine="69"/>
        <w:jc w:val="both"/>
      </w:pPr>
      <w:r w:rsidRPr="00305B9A">
        <w:t xml:space="preserve">обеспечить выполнение требований </w:t>
      </w:r>
      <w:r w:rsidR="007D467B">
        <w:t>Экологической политики ТГК-1</w:t>
      </w:r>
      <w:r w:rsidRPr="00305B9A">
        <w:t xml:space="preserve"> (Приложение № 1</w:t>
      </w:r>
      <w:r w:rsidR="005B72C2">
        <w:t xml:space="preserve"> </w:t>
      </w:r>
      <w:r w:rsidRPr="00305B9A">
        <w:t>к Техническому заданию).</w:t>
      </w:r>
    </w:p>
    <w:p w:rsidR="00A0555E" w:rsidRDefault="00A0555E" w:rsidP="00F7263D">
      <w:pPr>
        <w:numPr>
          <w:ilvl w:val="2"/>
          <w:numId w:val="6"/>
        </w:numPr>
        <w:spacing w:before="120"/>
        <w:jc w:val="both"/>
        <w:rPr>
          <w:b/>
        </w:rPr>
      </w:pPr>
      <w:r>
        <w:rPr>
          <w:b/>
        </w:rPr>
        <w:t>Специальные требования:</w:t>
      </w:r>
    </w:p>
    <w:p w:rsidR="00054392" w:rsidRDefault="00054392" w:rsidP="00054392">
      <w:pPr>
        <w:ind w:left="720"/>
        <w:jc w:val="both"/>
        <w:rPr>
          <w:b/>
        </w:rPr>
      </w:pPr>
    </w:p>
    <w:p w:rsidR="00305B9A" w:rsidRPr="00305B9A" w:rsidRDefault="00305B9A" w:rsidP="00CA6D8E">
      <w:pPr>
        <w:numPr>
          <w:ilvl w:val="0"/>
          <w:numId w:val="10"/>
        </w:numPr>
        <w:ind w:firstLine="69"/>
        <w:jc w:val="both"/>
      </w:pPr>
      <w:r w:rsidRPr="00305B9A">
        <w:t xml:space="preserve">желательно иметь в районе расположения </w:t>
      </w:r>
      <w:proofErr w:type="spellStart"/>
      <w:r w:rsidRPr="00305B9A">
        <w:t>Апатитской</w:t>
      </w:r>
      <w:proofErr w:type="spellEnd"/>
      <w:r w:rsidRPr="00305B9A">
        <w:t xml:space="preserve"> ТЭЦ производственно-техническую базу, обеспечивающую возможность выполнения заявленных работ; </w:t>
      </w:r>
    </w:p>
    <w:p w:rsidR="00305B9A" w:rsidRPr="00305B9A" w:rsidRDefault="00305B9A" w:rsidP="00CA6D8E">
      <w:pPr>
        <w:numPr>
          <w:ilvl w:val="0"/>
          <w:numId w:val="10"/>
        </w:numPr>
        <w:ind w:firstLine="69"/>
        <w:jc w:val="both"/>
      </w:pPr>
      <w:r w:rsidRPr="00305B9A">
        <w:t>располагать кадрами, обладающим</w:t>
      </w:r>
      <w:r w:rsidR="00C119A8">
        <w:t>и соответствующей квалификацией;</w:t>
      </w:r>
      <w:r w:rsidRPr="00305B9A">
        <w:t xml:space="preserve"> </w:t>
      </w:r>
    </w:p>
    <w:p w:rsidR="00305B9A" w:rsidRPr="00305B9A" w:rsidRDefault="00305B9A" w:rsidP="00CA6D8E">
      <w:pPr>
        <w:numPr>
          <w:ilvl w:val="0"/>
          <w:numId w:val="10"/>
        </w:numPr>
        <w:ind w:firstLine="69"/>
        <w:jc w:val="both"/>
      </w:pPr>
      <w:r w:rsidRPr="00305B9A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05B9A">
        <w:t>энергообъектов</w:t>
      </w:r>
      <w:proofErr w:type="spellEnd"/>
      <w:r w:rsidRPr="00305B9A">
        <w:t xml:space="preserve"> (руководители работ в соответствии с Полож</w:t>
      </w:r>
      <w:r w:rsidRPr="00305B9A">
        <w:t>е</w:t>
      </w:r>
      <w:r w:rsidRPr="00305B9A">
        <w:t>нием о порядке подготовки и аттестации работников организаций, осуществляющих деятел</w:t>
      </w:r>
      <w:r w:rsidRPr="00305B9A">
        <w:t>ь</w:t>
      </w:r>
      <w:r w:rsidRPr="00305B9A">
        <w:t>ность в области промышленной безопасности опасных производственных объектов);</w:t>
      </w:r>
    </w:p>
    <w:p w:rsidR="00305B9A" w:rsidRPr="00305B9A" w:rsidRDefault="00305B9A" w:rsidP="00CA6D8E">
      <w:pPr>
        <w:numPr>
          <w:ilvl w:val="0"/>
          <w:numId w:val="10"/>
        </w:numPr>
        <w:ind w:firstLine="69"/>
        <w:jc w:val="both"/>
      </w:pPr>
      <w:r w:rsidRPr="00305B9A">
        <w:t xml:space="preserve"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</w:t>
      </w:r>
    </w:p>
    <w:p w:rsidR="00305B9A" w:rsidRPr="00305B9A" w:rsidRDefault="00305B9A" w:rsidP="00CA6D8E">
      <w:pPr>
        <w:numPr>
          <w:ilvl w:val="0"/>
          <w:numId w:val="10"/>
        </w:numPr>
        <w:ind w:firstLine="69"/>
        <w:jc w:val="both"/>
      </w:pPr>
      <w:r w:rsidRPr="00305B9A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</w:t>
      </w:r>
      <w:r w:rsidRPr="00305B9A">
        <w:t>о</w:t>
      </w:r>
      <w:r w:rsidRPr="00305B9A">
        <w:t>изводителем работ, руководителем работ по промежуточному наряду;</w:t>
      </w:r>
    </w:p>
    <w:p w:rsidR="00305B9A" w:rsidRPr="007D467B" w:rsidRDefault="00305B9A" w:rsidP="00CA6D8E">
      <w:pPr>
        <w:numPr>
          <w:ilvl w:val="0"/>
          <w:numId w:val="10"/>
        </w:numPr>
        <w:ind w:firstLine="69"/>
        <w:jc w:val="both"/>
      </w:pPr>
      <w:r w:rsidRPr="007D467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D467B" w:rsidRPr="007D467B" w:rsidRDefault="00305B9A" w:rsidP="00CA6D8E">
      <w:pPr>
        <w:numPr>
          <w:ilvl w:val="0"/>
          <w:numId w:val="10"/>
        </w:numPr>
        <w:ind w:firstLine="69"/>
        <w:jc w:val="both"/>
      </w:pPr>
      <w:r w:rsidRPr="007D467B">
        <w:t>иметь в собственности или иметь гарантированный доступ (прокат, аренда, лизинг, с</w:t>
      </w:r>
      <w:r w:rsidRPr="007D467B">
        <w:t>о</w:t>
      </w:r>
      <w:r w:rsidRPr="007D467B">
        <w:t>глашения</w:t>
      </w:r>
      <w:r w:rsidRPr="00305B9A">
        <w:t xml:space="preserve"> о покупке, наличие производственных мощностей и т.д.) ко всем видам и типам оборудования, необходимым для </w:t>
      </w:r>
      <w:r w:rsidR="00C671B2">
        <w:t>оказания услуг</w:t>
      </w:r>
      <w:r w:rsidRPr="00305B9A">
        <w:t>, которое должно находиться в рабочем с</w:t>
      </w:r>
      <w:r w:rsidRPr="00305B9A">
        <w:t>о</w:t>
      </w:r>
      <w:r w:rsidRPr="00305B9A">
        <w:t xml:space="preserve">стоянии и не быть занятым на других работах на время производства работ. </w:t>
      </w:r>
    </w:p>
    <w:p w:rsidR="00305B9A" w:rsidRPr="00305B9A" w:rsidRDefault="00305B9A" w:rsidP="00CA6D8E">
      <w:pPr>
        <w:numPr>
          <w:ilvl w:val="0"/>
          <w:numId w:val="10"/>
        </w:numPr>
        <w:ind w:firstLine="69"/>
        <w:jc w:val="both"/>
      </w:pPr>
      <w:r w:rsidRPr="00305B9A">
        <w:t>желательно иметь сертификат в соответствии со стандартами ISO;</w:t>
      </w:r>
    </w:p>
    <w:p w:rsidR="00305B9A" w:rsidRPr="007D467B" w:rsidRDefault="00305B9A" w:rsidP="00CA6D8E">
      <w:pPr>
        <w:numPr>
          <w:ilvl w:val="0"/>
          <w:numId w:val="10"/>
        </w:numPr>
        <w:ind w:firstLine="69"/>
        <w:jc w:val="both"/>
      </w:pPr>
      <w:r w:rsidRPr="00305B9A">
        <w:t xml:space="preserve">иметь все необходимые для </w:t>
      </w:r>
      <w:r w:rsidR="00054392">
        <w:t>оказания услуг</w:t>
      </w:r>
      <w:r w:rsidRPr="00305B9A">
        <w:t xml:space="preserve"> инструменты и специальные </w:t>
      </w:r>
      <w:r w:rsidRPr="007D467B">
        <w:t>приспособления;</w:t>
      </w:r>
    </w:p>
    <w:p w:rsidR="00305B9A" w:rsidRDefault="00305B9A" w:rsidP="00CA6D8E">
      <w:pPr>
        <w:numPr>
          <w:ilvl w:val="0"/>
          <w:numId w:val="10"/>
        </w:numPr>
        <w:ind w:firstLine="69"/>
        <w:jc w:val="both"/>
      </w:pPr>
      <w:r w:rsidRPr="007D467B">
        <w:t>самостоятельно выполнять транспортное обеспечение работ: перевозку необходим</w:t>
      </w:r>
      <w:r w:rsidR="00DE5EBE">
        <w:t>ого оборудования</w:t>
      </w:r>
      <w:r w:rsidRPr="007D467B">
        <w:t xml:space="preserve"> на объекты; </w:t>
      </w:r>
    </w:p>
    <w:p w:rsidR="00431EB0" w:rsidRDefault="00431EB0" w:rsidP="00431EB0">
      <w:pPr>
        <w:jc w:val="both"/>
      </w:pPr>
    </w:p>
    <w:p w:rsidR="00431EB0" w:rsidRDefault="00431EB0" w:rsidP="00431EB0">
      <w:pPr>
        <w:jc w:val="both"/>
      </w:pPr>
    </w:p>
    <w:p w:rsidR="00A0555E" w:rsidRPr="007D467B" w:rsidRDefault="00305B9A" w:rsidP="00CA6D8E">
      <w:pPr>
        <w:numPr>
          <w:ilvl w:val="0"/>
          <w:numId w:val="10"/>
        </w:numPr>
        <w:ind w:firstLine="69"/>
        <w:jc w:val="both"/>
      </w:pPr>
      <w:r w:rsidRPr="007D467B">
        <w:lastRenderedPageBreak/>
        <w:t xml:space="preserve">обеспечить выполнение работ в соответствии с согласованным графиком работ. </w:t>
      </w:r>
    </w:p>
    <w:p w:rsidR="007D467B" w:rsidRPr="007D467B" w:rsidRDefault="007D467B" w:rsidP="00CA6D8E">
      <w:pPr>
        <w:numPr>
          <w:ilvl w:val="0"/>
          <w:numId w:val="10"/>
        </w:numPr>
        <w:ind w:firstLine="69"/>
        <w:jc w:val="both"/>
      </w:pPr>
      <w:r w:rsidRPr="007D467B">
        <w:t>самостоятельно выполнять погрузочно-разгрузочные и другие работы</w:t>
      </w:r>
      <w:r w:rsidR="00DE5EBE">
        <w:t>.</w:t>
      </w:r>
      <w:r w:rsidRPr="007D467B">
        <w:t xml:space="preserve"> </w:t>
      </w:r>
    </w:p>
    <w:p w:rsidR="007D467B" w:rsidRPr="007D467B" w:rsidRDefault="007D467B" w:rsidP="007D467B">
      <w:pPr>
        <w:ind w:left="567"/>
        <w:jc w:val="both"/>
      </w:pPr>
    </w:p>
    <w:p w:rsidR="007D467B" w:rsidRDefault="007D467B" w:rsidP="007D467B">
      <w:pPr>
        <w:ind w:left="567"/>
        <w:jc w:val="both"/>
      </w:pPr>
    </w:p>
    <w:p w:rsidR="00144868" w:rsidRPr="00BD36AA" w:rsidRDefault="00144868" w:rsidP="00144868">
      <w:pPr>
        <w:ind w:left="567"/>
        <w:jc w:val="both"/>
      </w:pPr>
    </w:p>
    <w:p w:rsidR="00A0555E" w:rsidRDefault="00A0555E" w:rsidP="00A0555E">
      <w:pPr>
        <w:rPr>
          <w:bCs/>
        </w:rPr>
      </w:pPr>
      <w:r w:rsidRPr="007F76C0">
        <w:rPr>
          <w:b/>
        </w:rPr>
        <w:t>Приложение</w:t>
      </w:r>
      <w:r w:rsidRPr="007F76C0">
        <w:t>: Приложение № 1</w:t>
      </w:r>
      <w:r w:rsidRPr="007F76C0">
        <w:rPr>
          <w:bCs/>
        </w:rPr>
        <w:t xml:space="preserve">– </w:t>
      </w:r>
      <w:r w:rsidR="00F14FA9">
        <w:rPr>
          <w:bCs/>
        </w:rPr>
        <w:t>Экологическая политика ТГК-1</w:t>
      </w:r>
      <w:r>
        <w:rPr>
          <w:bCs/>
        </w:rPr>
        <w:t>.</w:t>
      </w:r>
    </w:p>
    <w:p w:rsidR="00144868" w:rsidRPr="007F76C0" w:rsidRDefault="00144868" w:rsidP="00A0555E">
      <w:pPr>
        <w:rPr>
          <w:bCs/>
        </w:rPr>
      </w:pPr>
    </w:p>
    <w:p w:rsidR="004F0AD6" w:rsidRDefault="004F0AD6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91713" w:rsidRDefault="00091713" w:rsidP="00992725">
      <w:pPr>
        <w:jc w:val="right"/>
        <w:rPr>
          <w:sz w:val="20"/>
          <w:szCs w:val="20"/>
        </w:rPr>
      </w:pPr>
    </w:p>
    <w:p w:rsidR="00992725" w:rsidRDefault="00992725" w:rsidP="00992725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 к Техническому заданию</w:t>
      </w:r>
    </w:p>
    <w:p w:rsidR="00992725" w:rsidRDefault="00992725" w:rsidP="00992725"/>
    <w:p w:rsidR="004F0AD6" w:rsidRDefault="004F0AD6" w:rsidP="00992725">
      <w:pPr>
        <w:pStyle w:val="a6"/>
        <w:spacing w:line="360" w:lineRule="auto"/>
        <w:jc w:val="center"/>
        <w:rPr>
          <w:b/>
          <w:bCs/>
          <w:sz w:val="28"/>
          <w:szCs w:val="28"/>
        </w:rPr>
      </w:pPr>
    </w:p>
    <w:p w:rsidR="00992725" w:rsidRDefault="00992725" w:rsidP="00992725">
      <w:pPr>
        <w:pStyle w:val="a6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Экологическая политика</w:t>
      </w:r>
      <w:r>
        <w:rPr>
          <w:b/>
          <w:bCs/>
          <w:caps/>
          <w:sz w:val="22"/>
          <w:szCs w:val="22"/>
        </w:rPr>
        <w:t xml:space="preserve">   </w:t>
      </w:r>
    </w:p>
    <w:p w:rsidR="00992725" w:rsidRDefault="00992725" w:rsidP="00992725">
      <w:pPr>
        <w:pStyle w:val="a6"/>
        <w:ind w:right="74" w:firstLine="539"/>
        <w:jc w:val="right"/>
        <w:rPr>
          <w:b/>
          <w:bCs/>
          <w:caps/>
          <w:sz w:val="20"/>
        </w:rPr>
      </w:pPr>
      <w:proofErr w:type="gramStart"/>
      <w:r>
        <w:rPr>
          <w:b/>
          <w:bCs/>
          <w:caps/>
          <w:sz w:val="20"/>
        </w:rPr>
        <w:t>Утверждена</w:t>
      </w:r>
      <w:proofErr w:type="gramEnd"/>
      <w:r>
        <w:rPr>
          <w:b/>
          <w:bCs/>
          <w:caps/>
          <w:sz w:val="20"/>
        </w:rPr>
        <w:t xml:space="preserve"> решением </w:t>
      </w:r>
    </w:p>
    <w:p w:rsidR="00992725" w:rsidRDefault="00992725" w:rsidP="00992725">
      <w:pPr>
        <w:pStyle w:val="a6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Совета директоров ОАО «ТГК-1» </w:t>
      </w:r>
    </w:p>
    <w:p w:rsidR="00992725" w:rsidRDefault="00992725" w:rsidP="00992725">
      <w:pPr>
        <w:pStyle w:val="a6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  <w:caps/>
            <w:sz w:val="20"/>
          </w:rPr>
          <w:t>2007 г</w:t>
        </w:r>
      </w:smartTag>
      <w:r>
        <w:rPr>
          <w:b/>
          <w:bCs/>
          <w:caps/>
          <w:sz w:val="20"/>
        </w:rPr>
        <w:t>.</w:t>
      </w:r>
    </w:p>
    <w:p w:rsidR="00992725" w:rsidRDefault="00992725" w:rsidP="00992725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</w:t>
      </w:r>
      <w:r>
        <w:rPr>
          <w:sz w:val="20"/>
          <w:szCs w:val="20"/>
        </w:rPr>
        <w:t>о</w:t>
      </w:r>
      <w:r>
        <w:rPr>
          <w:sz w:val="20"/>
          <w:szCs w:val="20"/>
        </w:rPr>
        <w:t>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92725" w:rsidRDefault="00992725" w:rsidP="00992725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</w:t>
      </w:r>
      <w:r>
        <w:rPr>
          <w:sz w:val="20"/>
          <w:szCs w:val="20"/>
        </w:rPr>
        <w:t>й</w:t>
      </w:r>
      <w:r>
        <w:rPr>
          <w:sz w:val="20"/>
          <w:szCs w:val="20"/>
        </w:rPr>
        <w:t>ствием на окружающую среду. В процессе производственной деятельности образуются отходы производства, выбр</w:t>
      </w:r>
      <w:r>
        <w:rPr>
          <w:sz w:val="20"/>
          <w:szCs w:val="20"/>
        </w:rPr>
        <w:t>о</w:t>
      </w:r>
      <w:r>
        <w:rPr>
          <w:sz w:val="20"/>
          <w:szCs w:val="20"/>
        </w:rPr>
        <w:t>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92725" w:rsidRDefault="00992725" w:rsidP="00992725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Приоритетной задачей компании является повышение ее социальной и экологической ответственности. П</w:t>
      </w:r>
      <w:r>
        <w:rPr>
          <w:sz w:val="20"/>
          <w:szCs w:val="20"/>
        </w:rPr>
        <w:t>о</w:t>
      </w:r>
      <w:r>
        <w:rPr>
          <w:sz w:val="20"/>
          <w:szCs w:val="20"/>
        </w:rPr>
        <w:t xml:space="preserve">этому менеджмент и все сотрудники компании принимают на себя следующие обязательства: 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992725" w:rsidRDefault="00992725" w:rsidP="00992725">
      <w:pPr>
        <w:pStyle w:val="ae"/>
        <w:numPr>
          <w:ilvl w:val="0"/>
          <w:numId w:val="14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</w:t>
      </w:r>
      <w:r>
        <w:rPr>
          <w:sz w:val="20"/>
          <w:szCs w:val="20"/>
        </w:rPr>
        <w:t>й</w:t>
      </w:r>
      <w:r>
        <w:rPr>
          <w:sz w:val="20"/>
          <w:szCs w:val="20"/>
        </w:rPr>
        <w:t>ствий;</w:t>
      </w:r>
    </w:p>
    <w:p w:rsidR="00992725" w:rsidRDefault="00992725" w:rsidP="00992725">
      <w:pPr>
        <w:pStyle w:val="ae"/>
        <w:numPr>
          <w:ilvl w:val="0"/>
          <w:numId w:val="14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открытость и доступность экологической информации;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92725" w:rsidRDefault="00992725" w:rsidP="00992725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</w:t>
      </w:r>
      <w:r>
        <w:rPr>
          <w:sz w:val="20"/>
          <w:szCs w:val="20"/>
        </w:rPr>
        <w:t>а</w:t>
      </w:r>
      <w:r>
        <w:rPr>
          <w:sz w:val="20"/>
          <w:szCs w:val="20"/>
        </w:rPr>
        <w:t>ну окружающей среды и выполнение требований природоохранного законодательства Российской Федерации. Обяз</w:t>
      </w:r>
      <w:r>
        <w:rPr>
          <w:sz w:val="20"/>
          <w:szCs w:val="20"/>
        </w:rPr>
        <w:t>а</w:t>
      </w:r>
      <w:r>
        <w:rPr>
          <w:sz w:val="20"/>
          <w:szCs w:val="20"/>
        </w:rPr>
        <w:t>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rPr>
          <w:color w:val="auto"/>
          <w:sz w:val="20"/>
          <w:szCs w:val="20"/>
        </w:rPr>
        <w:t>ни</w:t>
      </w:r>
      <w:r>
        <w:rPr>
          <w:color w:val="auto"/>
          <w:sz w:val="20"/>
          <w:szCs w:val="20"/>
        </w:rPr>
        <w:t>з</w:t>
      </w:r>
      <w:r>
        <w:rPr>
          <w:color w:val="auto"/>
          <w:sz w:val="20"/>
          <w:szCs w:val="20"/>
        </w:rPr>
        <w:t>коэмиссионными</w:t>
      </w:r>
      <w:proofErr w:type="spellEnd"/>
      <w:r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</w:t>
      </w:r>
      <w:r>
        <w:rPr>
          <w:color w:val="auto"/>
          <w:sz w:val="20"/>
          <w:szCs w:val="20"/>
        </w:rPr>
        <w:t>с</w:t>
      </w:r>
      <w:r>
        <w:rPr>
          <w:color w:val="auto"/>
          <w:sz w:val="20"/>
          <w:szCs w:val="20"/>
        </w:rPr>
        <w:t>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</w:t>
      </w:r>
      <w:r>
        <w:rPr>
          <w:color w:val="auto"/>
          <w:sz w:val="20"/>
          <w:szCs w:val="20"/>
        </w:rPr>
        <w:t>и</w:t>
      </w:r>
      <w:r>
        <w:rPr>
          <w:color w:val="auto"/>
          <w:sz w:val="20"/>
          <w:szCs w:val="20"/>
        </w:rPr>
        <w:t>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</w:t>
      </w:r>
      <w:r>
        <w:rPr>
          <w:color w:val="auto"/>
          <w:sz w:val="20"/>
          <w:szCs w:val="20"/>
        </w:rPr>
        <w:t>и</w:t>
      </w:r>
      <w:r>
        <w:rPr>
          <w:color w:val="auto"/>
          <w:sz w:val="20"/>
          <w:szCs w:val="20"/>
        </w:rPr>
        <w:t>стых конструкций с целью устранения сбросов загрязнителей в нормальных условиях и нештатных ситуациях;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992725" w:rsidRDefault="00992725" w:rsidP="00992725">
      <w:pPr>
        <w:pStyle w:val="Default"/>
        <w:numPr>
          <w:ilvl w:val="0"/>
          <w:numId w:val="1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установка </w:t>
      </w:r>
      <w:proofErr w:type="spellStart"/>
      <w:r>
        <w:rPr>
          <w:color w:val="auto"/>
          <w:sz w:val="20"/>
          <w:szCs w:val="20"/>
        </w:rPr>
        <w:t>рыбозащитных</w:t>
      </w:r>
      <w:proofErr w:type="spellEnd"/>
      <w:r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992725" w:rsidRDefault="00992725" w:rsidP="00992725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осуществляет свою производственную деятельность, осознавая ответственность перед общ</w:t>
      </w:r>
      <w:r>
        <w:rPr>
          <w:sz w:val="20"/>
          <w:szCs w:val="20"/>
        </w:rPr>
        <w:t>е</w:t>
      </w:r>
      <w:r>
        <w:rPr>
          <w:sz w:val="20"/>
          <w:szCs w:val="20"/>
        </w:rPr>
        <w:t>ством за сохранение благоприятной окружающей среды и обеспечение экологической безопасности, за счет обесп</w:t>
      </w:r>
      <w:r>
        <w:rPr>
          <w:sz w:val="20"/>
          <w:szCs w:val="20"/>
        </w:rPr>
        <w:t>е</w:t>
      </w:r>
      <w:r>
        <w:rPr>
          <w:sz w:val="20"/>
          <w:szCs w:val="20"/>
        </w:rPr>
        <w:t xml:space="preserve">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92725" w:rsidRDefault="00992725" w:rsidP="00992725">
      <w:pPr>
        <w:pStyle w:val="ae"/>
        <w:spacing w:after="0"/>
        <w:ind w:left="-142" w:right="74" w:firstLine="709"/>
        <w:rPr>
          <w:sz w:val="20"/>
          <w:szCs w:val="20"/>
        </w:rPr>
      </w:pPr>
    </w:p>
    <w:p w:rsidR="00992725" w:rsidRDefault="00992725" w:rsidP="00992725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ОЗНАКОМЛЕН:</w:t>
      </w:r>
    </w:p>
    <w:p w:rsidR="00992725" w:rsidRDefault="004F0AD6" w:rsidP="00992725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ИСПОЛНИТЕЛЬ</w:t>
      </w:r>
      <w:r w:rsidR="00992725">
        <w:rPr>
          <w:sz w:val="20"/>
          <w:szCs w:val="20"/>
        </w:rPr>
        <w:t>:   ______________________________________________________</w:t>
      </w:r>
    </w:p>
    <w:p w:rsidR="00992725" w:rsidRDefault="00992725" w:rsidP="00992725">
      <w:pPr>
        <w:pStyle w:val="ae"/>
        <w:spacing w:after="0"/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Дата, подпись</w:t>
      </w:r>
    </w:p>
    <w:p w:rsidR="00992725" w:rsidRDefault="00992725" w:rsidP="00992725">
      <w:pPr>
        <w:suppressAutoHyphens/>
        <w:rPr>
          <w:sz w:val="22"/>
        </w:rPr>
      </w:pPr>
    </w:p>
    <w:p w:rsidR="00305B9A" w:rsidRDefault="00305B9A" w:rsidP="000047EB">
      <w:pPr>
        <w:jc w:val="right"/>
      </w:pPr>
    </w:p>
    <w:sectPr w:rsidR="00305B9A" w:rsidSect="00582AEE">
      <w:footerReference w:type="even" r:id="rId9"/>
      <w:pgSz w:w="11906" w:h="16838"/>
      <w:pgMar w:top="567" w:right="567" w:bottom="567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C0A" w:rsidRDefault="000A2C0A">
      <w:r>
        <w:separator/>
      </w:r>
    </w:p>
  </w:endnote>
  <w:endnote w:type="continuationSeparator" w:id="0">
    <w:p w:rsidR="000A2C0A" w:rsidRDefault="000A2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B04" w:rsidRDefault="00C2607A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627B04">
      <w:rPr>
        <w:rStyle w:val="FontStyle456"/>
      </w:rPr>
      <w:instrText>PAGE</w:instrText>
    </w:r>
    <w:r>
      <w:rPr>
        <w:rStyle w:val="FontStyle456"/>
      </w:rPr>
      <w:fldChar w:fldCharType="separate"/>
    </w:r>
    <w:r w:rsidR="00627B04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C0A" w:rsidRDefault="000A2C0A">
      <w:r>
        <w:separator/>
      </w:r>
    </w:p>
  </w:footnote>
  <w:footnote w:type="continuationSeparator" w:id="0">
    <w:p w:rsidR="000A2C0A" w:rsidRDefault="000A2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131F7"/>
    <w:multiLevelType w:val="hybridMultilevel"/>
    <w:tmpl w:val="5A665766"/>
    <w:lvl w:ilvl="0" w:tplc="7130E08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E1615F"/>
    <w:multiLevelType w:val="hybridMultilevel"/>
    <w:tmpl w:val="D4C2AAFC"/>
    <w:lvl w:ilvl="0" w:tplc="1B3E956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C7063E"/>
    <w:multiLevelType w:val="multilevel"/>
    <w:tmpl w:val="50E826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E76A57"/>
    <w:multiLevelType w:val="hybridMultilevel"/>
    <w:tmpl w:val="4552BBE4"/>
    <w:lvl w:ilvl="0" w:tplc="61D20DC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>
    <w:nsid w:val="6A546C18"/>
    <w:multiLevelType w:val="singleLevel"/>
    <w:tmpl w:val="D0B41CBC"/>
    <w:lvl w:ilvl="0">
      <w:start w:val="1"/>
      <w:numFmt w:val="decimal"/>
      <w:lvlText w:val="3.1.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7"/>
  </w:num>
  <w:num w:numId="6">
    <w:abstractNumId w:val="0"/>
  </w:num>
  <w:num w:numId="7">
    <w:abstractNumId w:val="6"/>
  </w:num>
  <w:num w:numId="8">
    <w:abstractNumId w:val="2"/>
  </w:num>
  <w:num w:numId="9">
    <w:abstractNumId w:val="12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47EB"/>
    <w:rsid w:val="00015B9B"/>
    <w:rsid w:val="00020D57"/>
    <w:rsid w:val="000250F0"/>
    <w:rsid w:val="000463E3"/>
    <w:rsid w:val="000521F3"/>
    <w:rsid w:val="00054392"/>
    <w:rsid w:val="00054780"/>
    <w:rsid w:val="0005516E"/>
    <w:rsid w:val="00056087"/>
    <w:rsid w:val="00072D52"/>
    <w:rsid w:val="000907CC"/>
    <w:rsid w:val="00091713"/>
    <w:rsid w:val="000A202B"/>
    <w:rsid w:val="000A2C0A"/>
    <w:rsid w:val="000A4A3B"/>
    <w:rsid w:val="000A4F54"/>
    <w:rsid w:val="000C7A68"/>
    <w:rsid w:val="000E43C1"/>
    <w:rsid w:val="000F1C7E"/>
    <w:rsid w:val="000F340E"/>
    <w:rsid w:val="000F743C"/>
    <w:rsid w:val="00100456"/>
    <w:rsid w:val="00100980"/>
    <w:rsid w:val="001057DF"/>
    <w:rsid w:val="00126895"/>
    <w:rsid w:val="001333EF"/>
    <w:rsid w:val="00144868"/>
    <w:rsid w:val="00165155"/>
    <w:rsid w:val="001800D1"/>
    <w:rsid w:val="0018292E"/>
    <w:rsid w:val="00183EC3"/>
    <w:rsid w:val="001872B5"/>
    <w:rsid w:val="00196BB3"/>
    <w:rsid w:val="0019721B"/>
    <w:rsid w:val="001A4D09"/>
    <w:rsid w:val="001B7F8B"/>
    <w:rsid w:val="001C5287"/>
    <w:rsid w:val="001D1683"/>
    <w:rsid w:val="001D2D4F"/>
    <w:rsid w:val="001E07EA"/>
    <w:rsid w:val="00205105"/>
    <w:rsid w:val="00213426"/>
    <w:rsid w:val="00213D04"/>
    <w:rsid w:val="00214449"/>
    <w:rsid w:val="002144BB"/>
    <w:rsid w:val="00223773"/>
    <w:rsid w:val="00225917"/>
    <w:rsid w:val="0022680E"/>
    <w:rsid w:val="00235CDF"/>
    <w:rsid w:val="00243BF5"/>
    <w:rsid w:val="00245161"/>
    <w:rsid w:val="00246BB7"/>
    <w:rsid w:val="00251A62"/>
    <w:rsid w:val="00253BD7"/>
    <w:rsid w:val="00256D2D"/>
    <w:rsid w:val="00270AEB"/>
    <w:rsid w:val="00275654"/>
    <w:rsid w:val="00281D0B"/>
    <w:rsid w:val="00283987"/>
    <w:rsid w:val="002945D0"/>
    <w:rsid w:val="002B3856"/>
    <w:rsid w:val="002B525D"/>
    <w:rsid w:val="002C4A8B"/>
    <w:rsid w:val="002D0F3E"/>
    <w:rsid w:val="002D7512"/>
    <w:rsid w:val="002E0D1C"/>
    <w:rsid w:val="002E4E6E"/>
    <w:rsid w:val="00305B9A"/>
    <w:rsid w:val="00310165"/>
    <w:rsid w:val="00311D9B"/>
    <w:rsid w:val="00320BC1"/>
    <w:rsid w:val="00327526"/>
    <w:rsid w:val="00344D67"/>
    <w:rsid w:val="00345B79"/>
    <w:rsid w:val="00345BAE"/>
    <w:rsid w:val="00352B7C"/>
    <w:rsid w:val="0036507D"/>
    <w:rsid w:val="00367178"/>
    <w:rsid w:val="00370337"/>
    <w:rsid w:val="0037142E"/>
    <w:rsid w:val="00373931"/>
    <w:rsid w:val="00375F0B"/>
    <w:rsid w:val="00380C5C"/>
    <w:rsid w:val="00381B06"/>
    <w:rsid w:val="003846AF"/>
    <w:rsid w:val="00385724"/>
    <w:rsid w:val="00390D8F"/>
    <w:rsid w:val="00393F8B"/>
    <w:rsid w:val="003950DF"/>
    <w:rsid w:val="003A697F"/>
    <w:rsid w:val="003A6BB8"/>
    <w:rsid w:val="003B2AF2"/>
    <w:rsid w:val="003B35D8"/>
    <w:rsid w:val="003B6A1F"/>
    <w:rsid w:val="003C640D"/>
    <w:rsid w:val="003F3230"/>
    <w:rsid w:val="00403DB3"/>
    <w:rsid w:val="00415A38"/>
    <w:rsid w:val="0041669E"/>
    <w:rsid w:val="004254A6"/>
    <w:rsid w:val="00430408"/>
    <w:rsid w:val="00431EB0"/>
    <w:rsid w:val="00433BBE"/>
    <w:rsid w:val="00436BDB"/>
    <w:rsid w:val="00440BF8"/>
    <w:rsid w:val="00443C4C"/>
    <w:rsid w:val="00453E5D"/>
    <w:rsid w:val="004574C9"/>
    <w:rsid w:val="004825A5"/>
    <w:rsid w:val="004877A6"/>
    <w:rsid w:val="00495195"/>
    <w:rsid w:val="004B7FBC"/>
    <w:rsid w:val="004C1B31"/>
    <w:rsid w:val="004D0B68"/>
    <w:rsid w:val="004D5BED"/>
    <w:rsid w:val="004D5DC0"/>
    <w:rsid w:val="004F0986"/>
    <w:rsid w:val="004F0AD6"/>
    <w:rsid w:val="004F6021"/>
    <w:rsid w:val="004F7022"/>
    <w:rsid w:val="00501B0F"/>
    <w:rsid w:val="0050290B"/>
    <w:rsid w:val="005218E9"/>
    <w:rsid w:val="00527854"/>
    <w:rsid w:val="00542C30"/>
    <w:rsid w:val="00544269"/>
    <w:rsid w:val="005511B4"/>
    <w:rsid w:val="00553239"/>
    <w:rsid w:val="00556547"/>
    <w:rsid w:val="00564694"/>
    <w:rsid w:val="00564908"/>
    <w:rsid w:val="00564A9A"/>
    <w:rsid w:val="00582AEE"/>
    <w:rsid w:val="005841C7"/>
    <w:rsid w:val="00587B64"/>
    <w:rsid w:val="00590A93"/>
    <w:rsid w:val="0059203B"/>
    <w:rsid w:val="00594C0A"/>
    <w:rsid w:val="00594ECC"/>
    <w:rsid w:val="005A065A"/>
    <w:rsid w:val="005A10A9"/>
    <w:rsid w:val="005A570F"/>
    <w:rsid w:val="005B0C4F"/>
    <w:rsid w:val="005B1931"/>
    <w:rsid w:val="005B1D15"/>
    <w:rsid w:val="005B2A5A"/>
    <w:rsid w:val="005B72C2"/>
    <w:rsid w:val="005C3AC6"/>
    <w:rsid w:val="005C41BF"/>
    <w:rsid w:val="005C68EA"/>
    <w:rsid w:val="005D1BA8"/>
    <w:rsid w:val="005D1E69"/>
    <w:rsid w:val="005E2848"/>
    <w:rsid w:val="005E34B3"/>
    <w:rsid w:val="005E3A6C"/>
    <w:rsid w:val="005E535F"/>
    <w:rsid w:val="005F266A"/>
    <w:rsid w:val="005F268E"/>
    <w:rsid w:val="005F4636"/>
    <w:rsid w:val="00601FCF"/>
    <w:rsid w:val="00605472"/>
    <w:rsid w:val="00611AD0"/>
    <w:rsid w:val="006200B8"/>
    <w:rsid w:val="00620F3C"/>
    <w:rsid w:val="006222E1"/>
    <w:rsid w:val="006270C4"/>
    <w:rsid w:val="006273F3"/>
    <w:rsid w:val="00627B04"/>
    <w:rsid w:val="00630DD2"/>
    <w:rsid w:val="00636A47"/>
    <w:rsid w:val="00640ADD"/>
    <w:rsid w:val="00642FD4"/>
    <w:rsid w:val="006432CD"/>
    <w:rsid w:val="006473AB"/>
    <w:rsid w:val="00655CDD"/>
    <w:rsid w:val="006618B9"/>
    <w:rsid w:val="0066468C"/>
    <w:rsid w:val="0066539B"/>
    <w:rsid w:val="0067150D"/>
    <w:rsid w:val="00675EC3"/>
    <w:rsid w:val="00680678"/>
    <w:rsid w:val="00681FC2"/>
    <w:rsid w:val="00693F92"/>
    <w:rsid w:val="006A1169"/>
    <w:rsid w:val="006A4B48"/>
    <w:rsid w:val="006B450C"/>
    <w:rsid w:val="006B78B5"/>
    <w:rsid w:val="006C01A2"/>
    <w:rsid w:val="006D13FA"/>
    <w:rsid w:val="006D4568"/>
    <w:rsid w:val="006E47FB"/>
    <w:rsid w:val="006E74FF"/>
    <w:rsid w:val="006F3049"/>
    <w:rsid w:val="006F63CA"/>
    <w:rsid w:val="00702653"/>
    <w:rsid w:val="00706685"/>
    <w:rsid w:val="00727923"/>
    <w:rsid w:val="007321D3"/>
    <w:rsid w:val="00733282"/>
    <w:rsid w:val="007351E1"/>
    <w:rsid w:val="007356F2"/>
    <w:rsid w:val="007362FB"/>
    <w:rsid w:val="007511ED"/>
    <w:rsid w:val="00761A4F"/>
    <w:rsid w:val="00762DDA"/>
    <w:rsid w:val="00780DB2"/>
    <w:rsid w:val="007B32B4"/>
    <w:rsid w:val="007B3BFC"/>
    <w:rsid w:val="007C624C"/>
    <w:rsid w:val="007C7684"/>
    <w:rsid w:val="007D2A91"/>
    <w:rsid w:val="007D467B"/>
    <w:rsid w:val="007D7685"/>
    <w:rsid w:val="007E173B"/>
    <w:rsid w:val="007E3BB2"/>
    <w:rsid w:val="007E4A70"/>
    <w:rsid w:val="007E517D"/>
    <w:rsid w:val="007F0134"/>
    <w:rsid w:val="007F15DD"/>
    <w:rsid w:val="007F1EA3"/>
    <w:rsid w:val="0080096A"/>
    <w:rsid w:val="00802E87"/>
    <w:rsid w:val="00804A59"/>
    <w:rsid w:val="00805EE4"/>
    <w:rsid w:val="00807FEC"/>
    <w:rsid w:val="0082241B"/>
    <w:rsid w:val="00827FD5"/>
    <w:rsid w:val="00833223"/>
    <w:rsid w:val="00842C00"/>
    <w:rsid w:val="00846AE9"/>
    <w:rsid w:val="0085040D"/>
    <w:rsid w:val="00863AF3"/>
    <w:rsid w:val="00874649"/>
    <w:rsid w:val="00880C2F"/>
    <w:rsid w:val="008A02C0"/>
    <w:rsid w:val="008A63E5"/>
    <w:rsid w:val="008B002F"/>
    <w:rsid w:val="008B15F2"/>
    <w:rsid w:val="008B7E99"/>
    <w:rsid w:val="008C3625"/>
    <w:rsid w:val="008C74C1"/>
    <w:rsid w:val="008D4432"/>
    <w:rsid w:val="008F4678"/>
    <w:rsid w:val="008F4BC5"/>
    <w:rsid w:val="00904251"/>
    <w:rsid w:val="009106E1"/>
    <w:rsid w:val="009169D9"/>
    <w:rsid w:val="00933A3A"/>
    <w:rsid w:val="00942520"/>
    <w:rsid w:val="00943436"/>
    <w:rsid w:val="0094570F"/>
    <w:rsid w:val="00946920"/>
    <w:rsid w:val="00956F07"/>
    <w:rsid w:val="00957462"/>
    <w:rsid w:val="00957ACF"/>
    <w:rsid w:val="00966F7E"/>
    <w:rsid w:val="0097183F"/>
    <w:rsid w:val="00972853"/>
    <w:rsid w:val="00976C0F"/>
    <w:rsid w:val="00977A4A"/>
    <w:rsid w:val="009854AB"/>
    <w:rsid w:val="009864D0"/>
    <w:rsid w:val="00992725"/>
    <w:rsid w:val="009A529A"/>
    <w:rsid w:val="009D3A97"/>
    <w:rsid w:val="009D4144"/>
    <w:rsid w:val="009D5496"/>
    <w:rsid w:val="009E5589"/>
    <w:rsid w:val="009F28B8"/>
    <w:rsid w:val="009F4833"/>
    <w:rsid w:val="009F5906"/>
    <w:rsid w:val="00A0555E"/>
    <w:rsid w:val="00A05E83"/>
    <w:rsid w:val="00A20458"/>
    <w:rsid w:val="00A2640F"/>
    <w:rsid w:val="00A41B68"/>
    <w:rsid w:val="00A426BE"/>
    <w:rsid w:val="00A472A2"/>
    <w:rsid w:val="00A60683"/>
    <w:rsid w:val="00A61615"/>
    <w:rsid w:val="00A85556"/>
    <w:rsid w:val="00A9093C"/>
    <w:rsid w:val="00A955B8"/>
    <w:rsid w:val="00AA3C4A"/>
    <w:rsid w:val="00AB7BB6"/>
    <w:rsid w:val="00AB7C68"/>
    <w:rsid w:val="00AD2286"/>
    <w:rsid w:val="00AE6176"/>
    <w:rsid w:val="00AF4797"/>
    <w:rsid w:val="00B06144"/>
    <w:rsid w:val="00B06D35"/>
    <w:rsid w:val="00B07D7D"/>
    <w:rsid w:val="00B1578C"/>
    <w:rsid w:val="00B20C15"/>
    <w:rsid w:val="00B4501D"/>
    <w:rsid w:val="00B46B4D"/>
    <w:rsid w:val="00B47285"/>
    <w:rsid w:val="00B72DAF"/>
    <w:rsid w:val="00B74329"/>
    <w:rsid w:val="00B84E12"/>
    <w:rsid w:val="00B8561B"/>
    <w:rsid w:val="00B85E35"/>
    <w:rsid w:val="00B92CBF"/>
    <w:rsid w:val="00B9398E"/>
    <w:rsid w:val="00BA30F3"/>
    <w:rsid w:val="00BA47B4"/>
    <w:rsid w:val="00BB1816"/>
    <w:rsid w:val="00BC5FED"/>
    <w:rsid w:val="00BC60A0"/>
    <w:rsid w:val="00BC7B94"/>
    <w:rsid w:val="00BE4188"/>
    <w:rsid w:val="00BF66C9"/>
    <w:rsid w:val="00C0117E"/>
    <w:rsid w:val="00C0180C"/>
    <w:rsid w:val="00C119A8"/>
    <w:rsid w:val="00C11F04"/>
    <w:rsid w:val="00C14135"/>
    <w:rsid w:val="00C169CA"/>
    <w:rsid w:val="00C23276"/>
    <w:rsid w:val="00C242FE"/>
    <w:rsid w:val="00C2607A"/>
    <w:rsid w:val="00C36365"/>
    <w:rsid w:val="00C44149"/>
    <w:rsid w:val="00C46961"/>
    <w:rsid w:val="00C50AC2"/>
    <w:rsid w:val="00C51767"/>
    <w:rsid w:val="00C57DEC"/>
    <w:rsid w:val="00C60121"/>
    <w:rsid w:val="00C60618"/>
    <w:rsid w:val="00C61407"/>
    <w:rsid w:val="00C62D2B"/>
    <w:rsid w:val="00C642BF"/>
    <w:rsid w:val="00C671B2"/>
    <w:rsid w:val="00C97D10"/>
    <w:rsid w:val="00CA2E6B"/>
    <w:rsid w:val="00CA6D8E"/>
    <w:rsid w:val="00CB168C"/>
    <w:rsid w:val="00CB79BB"/>
    <w:rsid w:val="00CD17FC"/>
    <w:rsid w:val="00CD5A01"/>
    <w:rsid w:val="00CE04C7"/>
    <w:rsid w:val="00CF6851"/>
    <w:rsid w:val="00CF7C88"/>
    <w:rsid w:val="00D113BF"/>
    <w:rsid w:val="00D12221"/>
    <w:rsid w:val="00D124B6"/>
    <w:rsid w:val="00D2060D"/>
    <w:rsid w:val="00D4464D"/>
    <w:rsid w:val="00D4686D"/>
    <w:rsid w:val="00D470B9"/>
    <w:rsid w:val="00D549BA"/>
    <w:rsid w:val="00D60255"/>
    <w:rsid w:val="00D70178"/>
    <w:rsid w:val="00D73B0A"/>
    <w:rsid w:val="00D751C7"/>
    <w:rsid w:val="00D82CA4"/>
    <w:rsid w:val="00D85C41"/>
    <w:rsid w:val="00DA7F7E"/>
    <w:rsid w:val="00DB171B"/>
    <w:rsid w:val="00DB220B"/>
    <w:rsid w:val="00DD6F4A"/>
    <w:rsid w:val="00DD741C"/>
    <w:rsid w:val="00DE5EBE"/>
    <w:rsid w:val="00DF441D"/>
    <w:rsid w:val="00DF4CAA"/>
    <w:rsid w:val="00E0019E"/>
    <w:rsid w:val="00E04EC3"/>
    <w:rsid w:val="00E0769E"/>
    <w:rsid w:val="00E21B59"/>
    <w:rsid w:val="00E2200F"/>
    <w:rsid w:val="00E255A3"/>
    <w:rsid w:val="00E27193"/>
    <w:rsid w:val="00E27FA7"/>
    <w:rsid w:val="00E32FB3"/>
    <w:rsid w:val="00E34D3C"/>
    <w:rsid w:val="00E34FA7"/>
    <w:rsid w:val="00E360A6"/>
    <w:rsid w:val="00E52431"/>
    <w:rsid w:val="00E52A33"/>
    <w:rsid w:val="00E53D4A"/>
    <w:rsid w:val="00E556FF"/>
    <w:rsid w:val="00E575D8"/>
    <w:rsid w:val="00E61181"/>
    <w:rsid w:val="00E63B20"/>
    <w:rsid w:val="00E6556C"/>
    <w:rsid w:val="00E74C06"/>
    <w:rsid w:val="00E7715F"/>
    <w:rsid w:val="00E85BD9"/>
    <w:rsid w:val="00E85CC1"/>
    <w:rsid w:val="00E97206"/>
    <w:rsid w:val="00EA247E"/>
    <w:rsid w:val="00EC3DA7"/>
    <w:rsid w:val="00EE4925"/>
    <w:rsid w:val="00EF08FB"/>
    <w:rsid w:val="00EF3811"/>
    <w:rsid w:val="00EF3BCB"/>
    <w:rsid w:val="00EF6669"/>
    <w:rsid w:val="00F133E0"/>
    <w:rsid w:val="00F14FA9"/>
    <w:rsid w:val="00F27D9F"/>
    <w:rsid w:val="00F34C3E"/>
    <w:rsid w:val="00F37AFB"/>
    <w:rsid w:val="00F4081C"/>
    <w:rsid w:val="00F44D57"/>
    <w:rsid w:val="00F54BAA"/>
    <w:rsid w:val="00F54F9B"/>
    <w:rsid w:val="00F61F38"/>
    <w:rsid w:val="00F7263D"/>
    <w:rsid w:val="00F817AA"/>
    <w:rsid w:val="00F83DB2"/>
    <w:rsid w:val="00F9278D"/>
    <w:rsid w:val="00F93780"/>
    <w:rsid w:val="00F93BD8"/>
    <w:rsid w:val="00FB5158"/>
    <w:rsid w:val="00FB76E8"/>
    <w:rsid w:val="00FC13F4"/>
    <w:rsid w:val="00FC2C09"/>
    <w:rsid w:val="00FC3564"/>
    <w:rsid w:val="00FC5D3B"/>
    <w:rsid w:val="00FC63F2"/>
    <w:rsid w:val="00FD1815"/>
    <w:rsid w:val="00FD3526"/>
    <w:rsid w:val="00FD3C1E"/>
    <w:rsid w:val="00FE27D2"/>
    <w:rsid w:val="00FE530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rsid w:val="00235C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b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2"/>
    <w:unhideWhenUsed/>
    <w:rsid w:val="00805EE4"/>
    <w:pPr>
      <w:spacing w:before="100" w:beforeAutospacing="1" w:after="100" w:afterAutospacing="1"/>
      <w:ind w:left="714" w:hanging="357"/>
      <w:jc w:val="both"/>
    </w:pPr>
  </w:style>
  <w:style w:type="character" w:styleId="ad">
    <w:name w:val="Strong"/>
    <w:qFormat/>
    <w:rsid w:val="00BC60A0"/>
    <w:rPr>
      <w:b/>
      <w:bCs/>
    </w:rPr>
  </w:style>
  <w:style w:type="character" w:customStyle="1" w:styleId="22">
    <w:name w:val="Основной текст с отступом 2 Знак"/>
    <w:link w:val="21"/>
    <w:locked/>
    <w:rsid w:val="00D60255"/>
    <w:rPr>
      <w:b/>
      <w:sz w:val="24"/>
      <w:szCs w:val="24"/>
    </w:rPr>
  </w:style>
  <w:style w:type="paragraph" w:styleId="ae">
    <w:name w:val="Body Text Indent"/>
    <w:basedOn w:val="a2"/>
    <w:link w:val="af"/>
    <w:rsid w:val="00992725"/>
    <w:pPr>
      <w:spacing w:after="120"/>
      <w:ind w:left="283"/>
    </w:pPr>
  </w:style>
  <w:style w:type="character" w:customStyle="1" w:styleId="af">
    <w:name w:val="Основной текст с отступом Знак"/>
    <w:basedOn w:val="a3"/>
    <w:link w:val="ae"/>
    <w:rsid w:val="00992725"/>
    <w:rPr>
      <w:sz w:val="24"/>
      <w:szCs w:val="24"/>
    </w:rPr>
  </w:style>
  <w:style w:type="paragraph" w:customStyle="1" w:styleId="Default">
    <w:name w:val="Default"/>
    <w:rsid w:val="0099272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2"/>
    <w:uiPriority w:val="34"/>
    <w:qFormat/>
    <w:rsid w:val="005646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rsid w:val="00235C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b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2"/>
    <w:unhideWhenUsed/>
    <w:rsid w:val="00805EE4"/>
    <w:pPr>
      <w:spacing w:before="100" w:beforeAutospacing="1" w:after="100" w:afterAutospacing="1"/>
      <w:ind w:left="714" w:hanging="357"/>
      <w:jc w:val="both"/>
    </w:pPr>
  </w:style>
  <w:style w:type="character" w:styleId="ad">
    <w:name w:val="Strong"/>
    <w:qFormat/>
    <w:rsid w:val="00BC60A0"/>
    <w:rPr>
      <w:b/>
      <w:bCs/>
    </w:rPr>
  </w:style>
  <w:style w:type="character" w:customStyle="1" w:styleId="22">
    <w:name w:val="Основной текст с отступом 2 Знак"/>
    <w:link w:val="21"/>
    <w:locked/>
    <w:rsid w:val="00D60255"/>
    <w:rPr>
      <w:b/>
      <w:sz w:val="24"/>
      <w:szCs w:val="24"/>
    </w:rPr>
  </w:style>
  <w:style w:type="paragraph" w:styleId="ae">
    <w:name w:val="Body Text Indent"/>
    <w:basedOn w:val="a2"/>
    <w:link w:val="af"/>
    <w:rsid w:val="00992725"/>
    <w:pPr>
      <w:spacing w:after="120"/>
      <w:ind w:left="283"/>
    </w:pPr>
  </w:style>
  <w:style w:type="character" w:customStyle="1" w:styleId="af">
    <w:name w:val="Основной текст с отступом Знак"/>
    <w:basedOn w:val="a3"/>
    <w:link w:val="ae"/>
    <w:rsid w:val="00992725"/>
    <w:rPr>
      <w:sz w:val="24"/>
      <w:szCs w:val="24"/>
    </w:rPr>
  </w:style>
  <w:style w:type="paragraph" w:customStyle="1" w:styleId="Default">
    <w:name w:val="Default"/>
    <w:rsid w:val="0099272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2"/>
    <w:uiPriority w:val="34"/>
    <w:qFormat/>
    <w:rsid w:val="00564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6009">
                              <w:marLeft w:val="-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2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48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54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55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8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17AA3CB-D862-4F2A-A8A2-DC522B1B8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1486</Words>
  <Characters>10851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Гагарина Ирина Вениаминовна</cp:lastModifiedBy>
  <cp:revision>18</cp:revision>
  <cp:lastPrinted>2015-09-29T10:36:00Z</cp:lastPrinted>
  <dcterms:created xsi:type="dcterms:W3CDTF">2015-09-30T11:02:00Z</dcterms:created>
  <dcterms:modified xsi:type="dcterms:W3CDTF">2015-11-02T07:04:00Z</dcterms:modified>
</cp:coreProperties>
</file>